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335BFA78" w:rsidR="00F8617F" w:rsidRPr="00D66DA4" w:rsidRDefault="001F5D8D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1F5D8D">
        <w:rPr>
          <w:color w:val="000000" w:themeColor="text1"/>
          <w:sz w:val="40"/>
          <w:szCs w:val="40"/>
        </w:rPr>
        <w:t>Organic Waste Management: Composting</w:t>
      </w:r>
    </w:p>
    <w:p w14:paraId="5D33D19E" w14:textId="48FF7A14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  <w:r w:rsidR="00EC2814" w:rsidRPr="00EC2814">
        <w:rPr>
          <w:b/>
          <w:color w:val="000000" w:themeColor="text1"/>
          <w:sz w:val="32"/>
          <w:szCs w:val="32"/>
        </w:rPr>
        <w:t xml:space="preserve"> </w:t>
      </w:r>
      <w:r w:rsidR="00EC2814" w:rsidRPr="001A0FA4">
        <w:rPr>
          <w:b/>
          <w:color w:val="FF0000"/>
          <w:sz w:val="32"/>
          <w:szCs w:val="32"/>
        </w:rPr>
        <w:t>KEY</w:t>
      </w:r>
    </w:p>
    <w:p w14:paraId="27FD7BF5" w14:textId="773F4AED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FE3A9E">
        <w:rPr>
          <w:rFonts w:ascii="Palatino" w:hAnsi="Palatino"/>
          <w:color w:val="000000" w:themeColor="text1"/>
          <w:sz w:val="20"/>
          <w:szCs w:val="20"/>
        </w:rPr>
        <w:t>GB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3E3DCBD7" w14:textId="7516ABA7" w:rsidR="00EC201C" w:rsidRPr="00FE3A9E" w:rsidRDefault="00F8617F" w:rsidP="00FE3A9E">
      <w:pPr>
        <w:pStyle w:val="Subtitle"/>
        <w:spacing w:after="240"/>
        <w:rPr>
          <w:rFonts w:ascii="Palatino" w:hAnsi="Palatino"/>
          <w:color w:val="000000" w:themeColor="text1"/>
          <w:sz w:val="20"/>
          <w:szCs w:val="20"/>
        </w:rPr>
      </w:pPr>
      <w:proofErr w:type="gramStart"/>
      <w:r w:rsidRPr="001F5D8D">
        <w:rPr>
          <w:rFonts w:ascii="Palatino" w:hAnsi="Palatino"/>
          <w:b w:val="0"/>
          <w:color w:val="000000" w:themeColor="text1"/>
          <w:sz w:val="20"/>
          <w:szCs w:val="20"/>
        </w:rPr>
        <w:t>this</w:t>
      </w:r>
      <w:proofErr w:type="gramEnd"/>
      <w:r w:rsidRPr="001F5D8D">
        <w:rPr>
          <w:rFonts w:ascii="Palatino" w:hAnsi="Palatino"/>
          <w:b w:val="0"/>
          <w:color w:val="000000" w:themeColor="text1"/>
          <w:sz w:val="20"/>
          <w:szCs w:val="20"/>
        </w:rPr>
        <w:t xml:space="preserve"> is Section </w:t>
      </w:r>
      <w:r w:rsidR="001F5D8D" w:rsidRPr="001F5D8D">
        <w:rPr>
          <w:rFonts w:ascii="Palatino" w:hAnsi="Palatino"/>
          <w:b w:val="0"/>
          <w:color w:val="000000" w:themeColor="text1"/>
          <w:sz w:val="20"/>
          <w:szCs w:val="20"/>
        </w:rPr>
        <w:t>5.1</w:t>
      </w:r>
      <w:r w:rsidRPr="001F5D8D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1F5D8D" w:rsidRPr="001F5D8D">
        <w:rPr>
          <w:rFonts w:ascii="Palatino" w:hAnsi="Palatino"/>
          <w:b w:val="0"/>
          <w:color w:val="000000" w:themeColor="text1"/>
          <w:sz w:val="20"/>
          <w:szCs w:val="20"/>
        </w:rPr>
        <w:t>5</w:t>
      </w:r>
      <w:r w:rsidRPr="001F5D8D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1F5D8D" w:rsidRPr="001F5D8D">
        <w:rPr>
          <w:rFonts w:ascii="Palatino" w:hAnsi="Palatino"/>
          <w:b w:val="0"/>
          <w:color w:val="000000" w:themeColor="text1"/>
          <w:sz w:val="20"/>
          <w:szCs w:val="20"/>
        </w:rPr>
        <w:t>Management Strategies</w:t>
      </w:r>
    </w:p>
    <w:p w14:paraId="63C1D9C9" w14:textId="77777777" w:rsidR="00EC201C" w:rsidRPr="00F347E8" w:rsidRDefault="00EC201C" w:rsidP="00EC201C">
      <w:pPr>
        <w:pStyle w:val="ListParagraph"/>
        <w:numPr>
          <w:ilvl w:val="0"/>
          <w:numId w:val="2"/>
        </w:numPr>
        <w:rPr>
          <w:rFonts w:cs="Arial"/>
        </w:rPr>
      </w:pPr>
      <w:r w:rsidRPr="00F347E8">
        <w:rPr>
          <w:rFonts w:cs="Arial"/>
        </w:rPr>
        <w:t xml:space="preserve">What is vermicomposting? </w:t>
      </w:r>
    </w:p>
    <w:p w14:paraId="1ECCD654" w14:textId="47AE7DCF" w:rsidR="00EC201C" w:rsidRPr="009A63CF" w:rsidRDefault="00EC201C" w:rsidP="00EC201C">
      <w:pPr>
        <w:rPr>
          <w:rFonts w:cs="Arial"/>
          <w:color w:val="FF0000"/>
        </w:rPr>
      </w:pPr>
      <w:r>
        <w:rPr>
          <w:rFonts w:cs="Arial"/>
          <w:color w:val="FF0000"/>
        </w:rPr>
        <w:t>(</w:t>
      </w:r>
      <w:r w:rsidRPr="009A63CF">
        <w:rPr>
          <w:rFonts w:cs="Arial"/>
          <w:color w:val="FF0000"/>
        </w:rPr>
        <w:t xml:space="preserve">From: </w:t>
      </w:r>
      <w:hyperlink r:id="rId7" w:history="1">
        <w:r w:rsidRPr="009A63CF">
          <w:rPr>
            <w:rStyle w:val="Hyperlink"/>
            <w:rFonts w:cs="Arial"/>
            <w:color w:val="FF0000"/>
          </w:rPr>
          <w:t>http://cwmi.css.cornell.edu/vermicompost.htm</w:t>
        </w:r>
      </w:hyperlink>
      <w:r>
        <w:rPr>
          <w:rFonts w:cs="Arial"/>
          <w:color w:val="FF0000"/>
        </w:rPr>
        <w:t>)</w:t>
      </w:r>
    </w:p>
    <w:p w14:paraId="083EC04B" w14:textId="5B767CD7" w:rsidR="002B1A3E" w:rsidRPr="00FE3A9E" w:rsidRDefault="00EC201C" w:rsidP="00FE3A9E">
      <w:pPr>
        <w:spacing w:after="240"/>
        <w:rPr>
          <w:rFonts w:cs="Arial"/>
          <w:color w:val="FF0000"/>
        </w:rPr>
      </w:pPr>
      <w:r w:rsidRPr="009A63CF">
        <w:rPr>
          <w:rFonts w:cs="Arial"/>
          <w:color w:val="FF0000"/>
        </w:rPr>
        <w:t xml:space="preserve">Vermicomposting is the process of using worms and </w:t>
      </w:r>
      <w:proofErr w:type="gramStart"/>
      <w:r w:rsidRPr="009A63CF">
        <w:rPr>
          <w:rFonts w:cs="Arial"/>
          <w:color w:val="FF0000"/>
        </w:rPr>
        <w:t>micro-organisms</w:t>
      </w:r>
      <w:proofErr w:type="gramEnd"/>
      <w:r w:rsidRPr="009A63CF">
        <w:rPr>
          <w:rFonts w:cs="Arial"/>
          <w:color w:val="FF0000"/>
        </w:rPr>
        <w:t xml:space="preserve"> to turn kitchen waste into a black, earthy-smelling, nutrient-rich humus.</w:t>
      </w:r>
    </w:p>
    <w:p w14:paraId="0AEDC7D4" w14:textId="438ADFC6" w:rsidR="00EC201C" w:rsidRPr="00F347E8" w:rsidRDefault="00EC201C" w:rsidP="00EC201C">
      <w:pPr>
        <w:pStyle w:val="ListParagraph"/>
        <w:numPr>
          <w:ilvl w:val="0"/>
          <w:numId w:val="2"/>
        </w:numPr>
        <w:rPr>
          <w:rFonts w:cs="Arial"/>
        </w:rPr>
      </w:pPr>
      <w:r w:rsidRPr="00F347E8">
        <w:rPr>
          <w:rFonts w:cs="Arial"/>
        </w:rPr>
        <w:t xml:space="preserve">What is the correct ratio of </w:t>
      </w:r>
      <w:r w:rsidR="007736D7">
        <w:rPr>
          <w:rFonts w:cs="Arial"/>
        </w:rPr>
        <w:t>“</w:t>
      </w:r>
      <w:r w:rsidRPr="00F347E8">
        <w:rPr>
          <w:rFonts w:cs="Arial"/>
        </w:rPr>
        <w:t>Browns</w:t>
      </w:r>
      <w:r w:rsidR="007736D7">
        <w:rPr>
          <w:rFonts w:cs="Arial"/>
        </w:rPr>
        <w:t>”</w:t>
      </w:r>
      <w:r w:rsidRPr="00F347E8">
        <w:rPr>
          <w:rFonts w:cs="Arial"/>
        </w:rPr>
        <w:t xml:space="preserve"> to </w:t>
      </w:r>
      <w:r w:rsidR="007736D7">
        <w:rPr>
          <w:rFonts w:cs="Arial"/>
        </w:rPr>
        <w:t>“</w:t>
      </w:r>
      <w:r w:rsidRPr="00F347E8">
        <w:rPr>
          <w:rFonts w:cs="Arial"/>
        </w:rPr>
        <w:t>Greens</w:t>
      </w:r>
      <w:r w:rsidR="007736D7">
        <w:rPr>
          <w:rFonts w:cs="Arial"/>
        </w:rPr>
        <w:t>”</w:t>
      </w:r>
      <w:r w:rsidRPr="00F347E8">
        <w:rPr>
          <w:rFonts w:cs="Arial"/>
        </w:rPr>
        <w:t xml:space="preserve"> in an active compost container?   </w:t>
      </w:r>
    </w:p>
    <w:p w14:paraId="2E3204C2" w14:textId="26C0E9DB" w:rsidR="00EC201C" w:rsidRPr="009A63CF" w:rsidRDefault="00537009" w:rsidP="00FE3A9E">
      <w:pPr>
        <w:spacing w:after="240"/>
        <w:rPr>
          <w:rFonts w:cs="Arial"/>
          <w:color w:val="FF0000"/>
        </w:rPr>
      </w:pPr>
      <w:r>
        <w:rPr>
          <w:rFonts w:cs="Arial"/>
          <w:color w:val="FF0000"/>
        </w:rPr>
        <w:t xml:space="preserve">30:1 - </w:t>
      </w:r>
      <w:bookmarkStart w:id="0" w:name="_GoBack"/>
      <w:bookmarkEnd w:id="0"/>
      <w:r w:rsidR="00EC201C" w:rsidRPr="00F347E8">
        <w:rPr>
          <w:rFonts w:cs="Arial"/>
          <w:color w:val="FF0000"/>
        </w:rPr>
        <w:t xml:space="preserve">30 parts </w:t>
      </w:r>
      <w:r w:rsidR="007736D7">
        <w:rPr>
          <w:rFonts w:cs="Arial"/>
          <w:color w:val="FF0000"/>
        </w:rPr>
        <w:t>“</w:t>
      </w:r>
      <w:r w:rsidR="00EC201C" w:rsidRPr="00F347E8">
        <w:rPr>
          <w:rFonts w:cs="Arial"/>
          <w:color w:val="FF0000"/>
        </w:rPr>
        <w:t>browns</w:t>
      </w:r>
      <w:r w:rsidR="007736D7">
        <w:rPr>
          <w:rFonts w:cs="Arial"/>
          <w:color w:val="FF0000"/>
        </w:rPr>
        <w:t>”</w:t>
      </w:r>
      <w:r w:rsidR="00EC201C" w:rsidRPr="00F347E8">
        <w:rPr>
          <w:rFonts w:cs="Arial"/>
          <w:color w:val="FF0000"/>
        </w:rPr>
        <w:t xml:space="preserve"> to </w:t>
      </w:r>
      <w:proofErr w:type="gramStart"/>
      <w:r w:rsidR="00EC201C" w:rsidRPr="00F347E8">
        <w:rPr>
          <w:rFonts w:cs="Arial"/>
          <w:color w:val="FF0000"/>
        </w:rPr>
        <w:t>1</w:t>
      </w:r>
      <w:proofErr w:type="gramEnd"/>
      <w:r w:rsidR="00EC201C" w:rsidRPr="00F347E8">
        <w:rPr>
          <w:rFonts w:cs="Arial"/>
          <w:color w:val="FF0000"/>
        </w:rPr>
        <w:t xml:space="preserve"> parts </w:t>
      </w:r>
      <w:r w:rsidR="007736D7">
        <w:rPr>
          <w:rFonts w:cs="Arial"/>
          <w:color w:val="FF0000"/>
        </w:rPr>
        <w:t>“</w:t>
      </w:r>
      <w:r w:rsidR="00EC201C" w:rsidRPr="00F347E8">
        <w:rPr>
          <w:rFonts w:cs="Arial"/>
          <w:color w:val="FF0000"/>
        </w:rPr>
        <w:t>greens</w:t>
      </w:r>
      <w:r w:rsidR="007736D7">
        <w:rPr>
          <w:rFonts w:cs="Arial"/>
          <w:color w:val="FF0000"/>
        </w:rPr>
        <w:t>”</w:t>
      </w:r>
      <w:r w:rsidR="00EC201C" w:rsidRPr="00F347E8">
        <w:rPr>
          <w:rFonts w:cs="Arial"/>
          <w:color w:val="FF0000"/>
        </w:rPr>
        <w:t xml:space="preserve"> </w:t>
      </w:r>
      <w:r w:rsidR="006B1106" w:rsidRPr="006B1106">
        <w:rPr>
          <w:rFonts w:cs="Arial"/>
          <w:color w:val="FF0000"/>
        </w:rPr>
        <w:t xml:space="preserve">(From the </w:t>
      </w:r>
      <w:r w:rsidR="006B1106" w:rsidRPr="006B1106">
        <w:rPr>
          <w:rFonts w:cs="Arial"/>
          <w:i/>
          <w:color w:val="FF0000"/>
        </w:rPr>
        <w:t xml:space="preserve">Composting at Home </w:t>
      </w:r>
      <w:r w:rsidR="006B1106" w:rsidRPr="006B1106">
        <w:rPr>
          <w:rFonts w:cs="Arial"/>
          <w:color w:val="FF0000"/>
        </w:rPr>
        <w:t>presentation)</w:t>
      </w:r>
    </w:p>
    <w:p w14:paraId="4FED43FE" w14:textId="77777777" w:rsidR="00EC201C" w:rsidRPr="00F347E8" w:rsidRDefault="00EC201C" w:rsidP="00EC201C">
      <w:pPr>
        <w:pStyle w:val="ListParagraph"/>
        <w:numPr>
          <w:ilvl w:val="0"/>
          <w:numId w:val="2"/>
        </w:numPr>
        <w:rPr>
          <w:rFonts w:cs="Arial"/>
        </w:rPr>
      </w:pPr>
      <w:r w:rsidRPr="00F347E8">
        <w:rPr>
          <w:rFonts w:cs="Arial"/>
        </w:rPr>
        <w:t xml:space="preserve">Name 4 “Browns”: </w:t>
      </w:r>
    </w:p>
    <w:p w14:paraId="5BAC0A6E" w14:textId="2ECA2F4A" w:rsidR="00EC201C" w:rsidRDefault="00EC201C" w:rsidP="00EC201C">
      <w:pPr>
        <w:rPr>
          <w:rFonts w:cs="Arial"/>
          <w:color w:val="FF0000"/>
        </w:rPr>
      </w:pPr>
      <w:r>
        <w:rPr>
          <w:rFonts w:cs="Arial"/>
          <w:color w:val="FF0000"/>
        </w:rPr>
        <w:t>Answers will vary:</w:t>
      </w:r>
    </w:p>
    <w:p w14:paraId="5C5645FB" w14:textId="0C1D50A9" w:rsidR="00EC201C" w:rsidRPr="009A63CF" w:rsidRDefault="00EC201C" w:rsidP="00EC201C">
      <w:pPr>
        <w:rPr>
          <w:rFonts w:cs="Arial"/>
          <w:color w:val="FF0000"/>
        </w:rPr>
      </w:pPr>
      <w:r w:rsidRPr="009A63CF">
        <w:rPr>
          <w:rFonts w:cs="Arial"/>
          <w:color w:val="FF0000"/>
        </w:rPr>
        <w:t>Leaves</w:t>
      </w:r>
    </w:p>
    <w:p w14:paraId="74C79ECC" w14:textId="77777777" w:rsidR="00EC201C" w:rsidRPr="009A63CF" w:rsidRDefault="00EC201C" w:rsidP="00EC201C">
      <w:pPr>
        <w:rPr>
          <w:rFonts w:cs="Arial"/>
          <w:color w:val="FF0000"/>
        </w:rPr>
      </w:pPr>
      <w:r w:rsidRPr="009A63CF">
        <w:rPr>
          <w:rFonts w:cs="Arial"/>
          <w:color w:val="FF0000"/>
        </w:rPr>
        <w:t>Pine needles</w:t>
      </w:r>
    </w:p>
    <w:p w14:paraId="2923F88A" w14:textId="77777777" w:rsidR="00EC201C" w:rsidRPr="009A63CF" w:rsidRDefault="00EC201C" w:rsidP="00EC201C">
      <w:pPr>
        <w:rPr>
          <w:rFonts w:cs="Arial"/>
          <w:color w:val="FF0000"/>
        </w:rPr>
      </w:pPr>
      <w:r w:rsidRPr="009A63CF">
        <w:rPr>
          <w:rFonts w:cs="Arial"/>
          <w:color w:val="FF0000"/>
        </w:rPr>
        <w:t>Paper</w:t>
      </w:r>
    </w:p>
    <w:p w14:paraId="6402867F" w14:textId="46593873" w:rsidR="00EC201C" w:rsidRDefault="00EC201C" w:rsidP="00EC201C">
      <w:pPr>
        <w:rPr>
          <w:rFonts w:cs="Arial"/>
          <w:color w:val="FF0000"/>
        </w:rPr>
      </w:pPr>
      <w:r w:rsidRPr="009A63CF">
        <w:rPr>
          <w:rFonts w:cs="Arial"/>
          <w:color w:val="FF0000"/>
        </w:rPr>
        <w:t>Peanut shell</w:t>
      </w:r>
      <w:r w:rsidR="006B1106">
        <w:rPr>
          <w:rFonts w:cs="Arial"/>
          <w:color w:val="FF0000"/>
        </w:rPr>
        <w:t>s</w:t>
      </w:r>
    </w:p>
    <w:p w14:paraId="67D77149" w14:textId="241FCFA7" w:rsidR="006B1106" w:rsidRPr="009A63CF" w:rsidRDefault="006B1106" w:rsidP="00EC201C">
      <w:pPr>
        <w:rPr>
          <w:rFonts w:cs="Arial"/>
          <w:color w:val="FF0000"/>
        </w:rPr>
      </w:pPr>
      <w:r>
        <w:rPr>
          <w:rFonts w:cs="Arial"/>
          <w:color w:val="FF0000"/>
        </w:rPr>
        <w:t>Many others</w:t>
      </w:r>
    </w:p>
    <w:p w14:paraId="0E41598E" w14:textId="4F8FED09" w:rsidR="00EC201C" w:rsidRPr="00FE3A9E" w:rsidRDefault="006B1106" w:rsidP="00FE3A9E">
      <w:pPr>
        <w:spacing w:after="240"/>
        <w:rPr>
          <w:rFonts w:cs="Arial"/>
          <w:color w:val="FF0000"/>
        </w:rPr>
      </w:pPr>
      <w:r w:rsidRPr="006B1106">
        <w:rPr>
          <w:rFonts w:cs="Arial"/>
          <w:color w:val="FF0000"/>
        </w:rPr>
        <w:t xml:space="preserve">(From the </w:t>
      </w:r>
      <w:r w:rsidRPr="006B1106">
        <w:rPr>
          <w:rFonts w:cs="Arial"/>
          <w:i/>
          <w:color w:val="FF0000"/>
        </w:rPr>
        <w:t xml:space="preserve">Composting at Home </w:t>
      </w:r>
      <w:r w:rsidRPr="006B1106">
        <w:rPr>
          <w:rFonts w:cs="Arial"/>
          <w:color w:val="FF0000"/>
        </w:rPr>
        <w:t>presentation)</w:t>
      </w:r>
    </w:p>
    <w:p w14:paraId="7C155E85" w14:textId="77777777" w:rsidR="00EC201C" w:rsidRPr="00F347E8" w:rsidRDefault="00EC201C" w:rsidP="00EC201C">
      <w:pPr>
        <w:pStyle w:val="ListParagraph"/>
        <w:numPr>
          <w:ilvl w:val="0"/>
          <w:numId w:val="2"/>
        </w:numPr>
        <w:rPr>
          <w:rFonts w:cs="Arial"/>
        </w:rPr>
      </w:pPr>
      <w:r w:rsidRPr="00F347E8">
        <w:rPr>
          <w:rFonts w:cs="Arial"/>
        </w:rPr>
        <w:t xml:space="preserve">Name 4 “Greens”: </w:t>
      </w:r>
    </w:p>
    <w:p w14:paraId="13205F8E" w14:textId="1675DA5B" w:rsidR="00EC201C" w:rsidRDefault="00EC201C" w:rsidP="00EC201C">
      <w:pPr>
        <w:rPr>
          <w:rFonts w:cs="Arial"/>
          <w:color w:val="FF0000"/>
        </w:rPr>
      </w:pPr>
      <w:r>
        <w:rPr>
          <w:rFonts w:cs="Arial"/>
          <w:color w:val="FF0000"/>
        </w:rPr>
        <w:t>Answers will vary:</w:t>
      </w:r>
    </w:p>
    <w:p w14:paraId="5AD80E86" w14:textId="1D850513" w:rsidR="00EC201C" w:rsidRPr="009A63CF" w:rsidRDefault="00EC201C" w:rsidP="00EC201C">
      <w:pPr>
        <w:rPr>
          <w:rFonts w:cs="Arial"/>
          <w:color w:val="FF0000"/>
        </w:rPr>
      </w:pPr>
      <w:r w:rsidRPr="009A63CF">
        <w:rPr>
          <w:rFonts w:cs="Arial"/>
          <w:color w:val="FF0000"/>
        </w:rPr>
        <w:t>Vegetable waste</w:t>
      </w:r>
    </w:p>
    <w:p w14:paraId="2DB20E69" w14:textId="77777777" w:rsidR="00EC201C" w:rsidRPr="009A63CF" w:rsidRDefault="00EC201C" w:rsidP="00EC201C">
      <w:pPr>
        <w:rPr>
          <w:rFonts w:cs="Arial"/>
          <w:color w:val="FF0000"/>
        </w:rPr>
      </w:pPr>
      <w:r w:rsidRPr="009A63CF">
        <w:rPr>
          <w:rFonts w:cs="Arial"/>
          <w:color w:val="FF0000"/>
        </w:rPr>
        <w:t>Coffee grounds</w:t>
      </w:r>
    </w:p>
    <w:p w14:paraId="22DFA2EB" w14:textId="77777777" w:rsidR="00EC201C" w:rsidRPr="009A63CF" w:rsidRDefault="00EC201C" w:rsidP="00EC201C">
      <w:pPr>
        <w:rPr>
          <w:rFonts w:cs="Arial"/>
          <w:color w:val="FF0000"/>
        </w:rPr>
      </w:pPr>
      <w:r w:rsidRPr="009A63CF">
        <w:rPr>
          <w:rFonts w:cs="Arial"/>
          <w:color w:val="FF0000"/>
        </w:rPr>
        <w:t>Grass clippings</w:t>
      </w:r>
    </w:p>
    <w:p w14:paraId="7879E3DD" w14:textId="77777777" w:rsidR="00EC201C" w:rsidRPr="009A63CF" w:rsidRDefault="00EC201C" w:rsidP="00EC201C">
      <w:pPr>
        <w:rPr>
          <w:rFonts w:cs="Arial"/>
          <w:color w:val="FF0000"/>
        </w:rPr>
      </w:pPr>
      <w:r w:rsidRPr="009A63CF">
        <w:rPr>
          <w:rFonts w:cs="Arial"/>
          <w:color w:val="FF0000"/>
        </w:rPr>
        <w:t>Garden and lawn weeds</w:t>
      </w:r>
    </w:p>
    <w:p w14:paraId="30B02028" w14:textId="77777777" w:rsidR="006B1106" w:rsidRPr="009A63CF" w:rsidRDefault="006B1106" w:rsidP="006B1106">
      <w:pPr>
        <w:rPr>
          <w:rFonts w:cs="Arial"/>
          <w:color w:val="FF0000"/>
        </w:rPr>
      </w:pPr>
      <w:r>
        <w:rPr>
          <w:rFonts w:cs="Arial"/>
          <w:color w:val="FF0000"/>
        </w:rPr>
        <w:t>Many others</w:t>
      </w:r>
    </w:p>
    <w:p w14:paraId="6FCE58D3" w14:textId="77777777" w:rsidR="006B1106" w:rsidRPr="006B1106" w:rsidRDefault="006B1106" w:rsidP="006B1106">
      <w:pPr>
        <w:rPr>
          <w:rFonts w:cs="Arial"/>
          <w:color w:val="FF0000"/>
        </w:rPr>
      </w:pPr>
      <w:r w:rsidRPr="006B1106">
        <w:rPr>
          <w:rFonts w:cs="Arial"/>
          <w:color w:val="FF0000"/>
        </w:rPr>
        <w:t xml:space="preserve">(From the </w:t>
      </w:r>
      <w:r w:rsidRPr="006B1106">
        <w:rPr>
          <w:rFonts w:cs="Arial"/>
          <w:i/>
          <w:color w:val="FF0000"/>
        </w:rPr>
        <w:t xml:space="preserve">Composting at Home </w:t>
      </w:r>
      <w:r w:rsidRPr="006B1106">
        <w:rPr>
          <w:rFonts w:cs="Arial"/>
          <w:color w:val="FF0000"/>
        </w:rPr>
        <w:t>presentation)</w:t>
      </w:r>
    </w:p>
    <w:p w14:paraId="448A8EFD" w14:textId="77777777" w:rsidR="00EC201C" w:rsidRPr="009A63CF" w:rsidRDefault="00EC201C" w:rsidP="00EC201C">
      <w:pPr>
        <w:rPr>
          <w:rFonts w:cs="Arial"/>
        </w:rPr>
      </w:pPr>
    </w:p>
    <w:p w14:paraId="129C4FDD" w14:textId="77777777" w:rsidR="00EC201C" w:rsidRPr="00F347E8" w:rsidRDefault="00EC201C" w:rsidP="00EC201C">
      <w:pPr>
        <w:pStyle w:val="ListParagraph"/>
        <w:numPr>
          <w:ilvl w:val="0"/>
          <w:numId w:val="2"/>
        </w:numPr>
        <w:rPr>
          <w:rFonts w:cs="Arial"/>
        </w:rPr>
      </w:pPr>
      <w:r w:rsidRPr="00F347E8">
        <w:rPr>
          <w:rFonts w:cs="Arial"/>
        </w:rPr>
        <w:t xml:space="preserve">Name 3 organic waste items that should NOT go into a compost pile: </w:t>
      </w:r>
    </w:p>
    <w:p w14:paraId="283872B3" w14:textId="208DCAD1" w:rsidR="00EC201C" w:rsidRDefault="00EC201C" w:rsidP="00EC201C">
      <w:pPr>
        <w:rPr>
          <w:rFonts w:cs="Arial"/>
          <w:color w:val="FF0000"/>
        </w:rPr>
      </w:pPr>
      <w:r>
        <w:rPr>
          <w:rFonts w:cs="Arial"/>
          <w:color w:val="FF0000"/>
        </w:rPr>
        <w:t>Answers will vary:</w:t>
      </w:r>
    </w:p>
    <w:p w14:paraId="11B07D7F" w14:textId="42469114" w:rsidR="00EC201C" w:rsidRPr="009A63CF" w:rsidRDefault="00EC201C" w:rsidP="00EC201C">
      <w:pPr>
        <w:rPr>
          <w:rFonts w:cs="Arial"/>
          <w:color w:val="FF0000"/>
        </w:rPr>
      </w:pPr>
      <w:r w:rsidRPr="009A63CF">
        <w:rPr>
          <w:rFonts w:cs="Arial"/>
          <w:color w:val="FF0000"/>
        </w:rPr>
        <w:t>Dairy products</w:t>
      </w:r>
    </w:p>
    <w:p w14:paraId="3ACB2B0F" w14:textId="77777777" w:rsidR="00EC201C" w:rsidRPr="009A63CF" w:rsidRDefault="00EC201C" w:rsidP="00EC201C">
      <w:pPr>
        <w:rPr>
          <w:rFonts w:cs="Arial"/>
          <w:color w:val="FF0000"/>
        </w:rPr>
      </w:pPr>
      <w:r w:rsidRPr="009A63CF">
        <w:rPr>
          <w:rFonts w:cs="Arial"/>
          <w:color w:val="FF0000"/>
        </w:rPr>
        <w:t>Grease and fats</w:t>
      </w:r>
    </w:p>
    <w:p w14:paraId="1F3FA196" w14:textId="77777777" w:rsidR="00EC201C" w:rsidRPr="00704D98" w:rsidRDefault="00EC201C" w:rsidP="00EC201C">
      <w:pPr>
        <w:rPr>
          <w:rFonts w:cs="Arial"/>
          <w:color w:val="FF0000"/>
        </w:rPr>
      </w:pPr>
      <w:r w:rsidRPr="009A63CF">
        <w:rPr>
          <w:rFonts w:cs="Arial"/>
          <w:color w:val="FF0000"/>
        </w:rPr>
        <w:t>Treated paper</w:t>
      </w:r>
    </w:p>
    <w:p w14:paraId="6726C7BD" w14:textId="6299718B" w:rsidR="00EC201C" w:rsidRPr="006B1106" w:rsidRDefault="006B1106" w:rsidP="00FE3A9E">
      <w:pPr>
        <w:spacing w:after="240"/>
        <w:rPr>
          <w:rFonts w:cs="Arial"/>
          <w:color w:val="FF0000"/>
        </w:rPr>
      </w:pPr>
      <w:r w:rsidRPr="006B1106">
        <w:rPr>
          <w:rFonts w:cs="Arial"/>
          <w:color w:val="FF0000"/>
        </w:rPr>
        <w:t xml:space="preserve">(From the </w:t>
      </w:r>
      <w:r w:rsidRPr="006B1106">
        <w:rPr>
          <w:rFonts w:cs="Arial"/>
          <w:i/>
          <w:color w:val="FF0000"/>
        </w:rPr>
        <w:t xml:space="preserve">Composting at Home </w:t>
      </w:r>
      <w:r w:rsidRPr="006B1106">
        <w:rPr>
          <w:rFonts w:cs="Arial"/>
          <w:color w:val="FF0000"/>
        </w:rPr>
        <w:t>presentation)</w:t>
      </w:r>
    </w:p>
    <w:p w14:paraId="55C98C1A" w14:textId="77777777" w:rsidR="00EC201C" w:rsidRPr="00F347E8" w:rsidRDefault="00EC201C" w:rsidP="00EC201C">
      <w:pPr>
        <w:pStyle w:val="ListParagraph"/>
        <w:numPr>
          <w:ilvl w:val="0"/>
          <w:numId w:val="2"/>
        </w:numPr>
        <w:rPr>
          <w:rFonts w:cs="Arial"/>
        </w:rPr>
      </w:pPr>
      <w:r w:rsidRPr="00F347E8">
        <w:rPr>
          <w:rFonts w:cs="Arial"/>
        </w:rPr>
        <w:t>Briefly describe a simple test to measu</w:t>
      </w:r>
      <w:r>
        <w:rPr>
          <w:rFonts w:cs="Arial"/>
        </w:rPr>
        <w:t>r</w:t>
      </w:r>
      <w:r w:rsidRPr="00F347E8">
        <w:rPr>
          <w:rFonts w:cs="Arial"/>
        </w:rPr>
        <w:t xml:space="preserve">e the maturity of </w:t>
      </w:r>
      <w:r>
        <w:rPr>
          <w:rFonts w:cs="Arial"/>
        </w:rPr>
        <w:t xml:space="preserve">a </w:t>
      </w:r>
      <w:r w:rsidRPr="00F347E8">
        <w:rPr>
          <w:rFonts w:cs="Arial"/>
        </w:rPr>
        <w:t>compost pile.</w:t>
      </w:r>
    </w:p>
    <w:p w14:paraId="0C60A04F" w14:textId="43CB01AE" w:rsidR="00EC201C" w:rsidRPr="00FE3A9E" w:rsidRDefault="00EC201C" w:rsidP="00FE3A9E">
      <w:pPr>
        <w:spacing w:after="240"/>
        <w:rPr>
          <w:rFonts w:eastAsia="Times New Roman"/>
          <w:color w:val="FF0000"/>
        </w:rPr>
      </w:pPr>
      <w:r>
        <w:rPr>
          <w:rFonts w:cs="Arial"/>
          <w:color w:val="FF0000"/>
        </w:rPr>
        <w:lastRenderedPageBreak/>
        <w:t>(</w:t>
      </w:r>
      <w:r w:rsidRPr="00F347E8">
        <w:rPr>
          <w:rFonts w:cs="Arial"/>
          <w:color w:val="FF0000"/>
        </w:rPr>
        <w:t xml:space="preserve">From </w:t>
      </w:r>
      <w:hyperlink r:id="rId8" w:history="1">
        <w:r w:rsidRPr="00F347E8">
          <w:rPr>
            <w:rStyle w:val="Hyperlink"/>
            <w:rFonts w:cs="Arial"/>
            <w:color w:val="FF0000"/>
          </w:rPr>
          <w:t>http://ccetompkins.org/gardening/composting/compost-resources</w:t>
        </w:r>
      </w:hyperlink>
      <w:r w:rsidRPr="00F347E8">
        <w:rPr>
          <w:rFonts w:cs="Arial"/>
          <w:color w:val="FF0000"/>
        </w:rPr>
        <w:t xml:space="preserve"> factsheet </w:t>
      </w:r>
      <w:r>
        <w:rPr>
          <w:rFonts w:cs="Arial"/>
          <w:color w:val="FF0000"/>
        </w:rPr>
        <w:t>“</w:t>
      </w:r>
      <w:hyperlink r:id="rId9" w:tgtFrame="_blank" w:tooltip="Download the Compost: Is It Done Yet? brochure" w:history="1">
        <w:r w:rsidRPr="00F347E8">
          <w:rPr>
            <w:rFonts w:eastAsia="Times New Roman"/>
            <w:color w:val="FF0000"/>
            <w:u w:val="single"/>
            <w:shd w:val="clear" w:color="auto" w:fill="FFFFFF"/>
          </w:rPr>
          <w:t xml:space="preserve">Is It Done </w:t>
        </w:r>
        <w:proofErr w:type="gramStart"/>
        <w:r w:rsidRPr="00F347E8">
          <w:rPr>
            <w:rFonts w:eastAsia="Times New Roman"/>
            <w:color w:val="FF0000"/>
            <w:u w:val="single"/>
            <w:shd w:val="clear" w:color="auto" w:fill="FFFFFF"/>
          </w:rPr>
          <w:t>Yet</w:t>
        </w:r>
        <w:proofErr w:type="gramEnd"/>
        <w:r w:rsidRPr="00F347E8">
          <w:rPr>
            <w:rFonts w:eastAsia="Times New Roman"/>
            <w:color w:val="FF0000"/>
            <w:u w:val="single"/>
            <w:shd w:val="clear" w:color="auto" w:fill="FFFFFF"/>
          </w:rPr>
          <w:t>?</w:t>
        </w:r>
      </w:hyperlink>
      <w:r>
        <w:rPr>
          <w:rFonts w:eastAsia="Times New Roman"/>
          <w:color w:val="FF0000"/>
        </w:rPr>
        <w:t>”)</w:t>
      </w:r>
    </w:p>
    <w:p w14:paraId="71F2B8DC" w14:textId="77777777" w:rsidR="00EC201C" w:rsidRPr="009A63CF" w:rsidRDefault="00EC201C" w:rsidP="00EC201C">
      <w:pPr>
        <w:rPr>
          <w:rFonts w:cs="Arial"/>
          <w:color w:val="FF0000"/>
        </w:rPr>
      </w:pPr>
      <w:r>
        <w:rPr>
          <w:rFonts w:cs="Arial"/>
          <w:color w:val="FF0000"/>
        </w:rPr>
        <w:t>Jar test – P</w:t>
      </w:r>
      <w:r w:rsidRPr="009A63CF">
        <w:rPr>
          <w:rFonts w:cs="Arial"/>
          <w:color w:val="FF0000"/>
        </w:rPr>
        <w:t>ut material in jar, add water, seal and after a week check for odor; no odor = good</w:t>
      </w:r>
    </w:p>
    <w:p w14:paraId="4DBB108A" w14:textId="3075A5A3" w:rsidR="00EC201C" w:rsidRPr="00FE3A9E" w:rsidRDefault="00EC201C" w:rsidP="00FE3A9E">
      <w:pPr>
        <w:spacing w:after="240"/>
        <w:rPr>
          <w:rFonts w:cs="Arial"/>
          <w:color w:val="FF0000"/>
        </w:rPr>
      </w:pPr>
      <w:r>
        <w:rPr>
          <w:rFonts w:cs="Arial"/>
          <w:color w:val="FF0000"/>
        </w:rPr>
        <w:t xml:space="preserve">Germination test </w:t>
      </w:r>
      <w:proofErr w:type="gramStart"/>
      <w:r>
        <w:rPr>
          <w:rFonts w:cs="Arial"/>
          <w:color w:val="FF0000"/>
        </w:rPr>
        <w:t>–  C</w:t>
      </w:r>
      <w:r w:rsidRPr="009A63CF">
        <w:rPr>
          <w:rFonts w:cs="Arial"/>
          <w:color w:val="FF0000"/>
        </w:rPr>
        <w:t>ompare</w:t>
      </w:r>
      <w:proofErr w:type="gramEnd"/>
      <w:r w:rsidRPr="009A63CF">
        <w:rPr>
          <w:rFonts w:cs="Arial"/>
          <w:color w:val="FF0000"/>
        </w:rPr>
        <w:t xml:space="preserve"> sprouting of seed</w:t>
      </w:r>
      <w:r>
        <w:rPr>
          <w:rFonts w:cs="Arial"/>
          <w:color w:val="FF0000"/>
        </w:rPr>
        <w:t>s</w:t>
      </w:r>
      <w:r w:rsidRPr="009A63CF">
        <w:rPr>
          <w:rFonts w:cs="Arial"/>
          <w:color w:val="FF0000"/>
        </w:rPr>
        <w:t xml:space="preserve"> in compost “tea” compared to distilled water; significant delays or other difference indic</w:t>
      </w:r>
      <w:r>
        <w:rPr>
          <w:rFonts w:cs="Arial"/>
          <w:color w:val="FF0000"/>
        </w:rPr>
        <w:t>ate compost is not yet finished or mature.</w:t>
      </w:r>
    </w:p>
    <w:p w14:paraId="1C7666BC" w14:textId="77777777" w:rsidR="00EC201C" w:rsidRPr="00F347E8" w:rsidRDefault="00EC201C" w:rsidP="00EC201C">
      <w:pPr>
        <w:pStyle w:val="ListParagraph"/>
        <w:numPr>
          <w:ilvl w:val="0"/>
          <w:numId w:val="2"/>
        </w:numPr>
        <w:rPr>
          <w:rFonts w:cs="Arial"/>
        </w:rPr>
      </w:pPr>
      <w:r w:rsidRPr="00F347E8">
        <w:rPr>
          <w:rFonts w:cs="Arial"/>
        </w:rPr>
        <w:t xml:space="preserve">Why </w:t>
      </w:r>
      <w:proofErr w:type="gramStart"/>
      <w:r w:rsidRPr="00F347E8">
        <w:rPr>
          <w:rFonts w:cs="Arial"/>
        </w:rPr>
        <w:t>might animals be attracted</w:t>
      </w:r>
      <w:proofErr w:type="gramEnd"/>
      <w:r w:rsidRPr="00F347E8">
        <w:rPr>
          <w:rFonts w:cs="Arial"/>
        </w:rPr>
        <w:t xml:space="preserve"> to a compost pile?  What is one possible strategy to minimize this issue? </w:t>
      </w:r>
    </w:p>
    <w:p w14:paraId="055003A8" w14:textId="77777777" w:rsidR="00EC201C" w:rsidRPr="009A63CF" w:rsidRDefault="00EC201C" w:rsidP="00EC201C">
      <w:pPr>
        <w:rPr>
          <w:rFonts w:cs="Arial"/>
          <w:color w:val="FF0000"/>
        </w:rPr>
      </w:pPr>
      <w:r w:rsidRPr="009A63CF">
        <w:rPr>
          <w:rFonts w:cs="Arial"/>
          <w:color w:val="FF0000"/>
        </w:rPr>
        <w:t xml:space="preserve">Many animals would find good food in a compost pile especially if meat, fat, bones or other by products were being added instead </w:t>
      </w:r>
      <w:r>
        <w:rPr>
          <w:rFonts w:cs="Arial"/>
          <w:color w:val="FF0000"/>
        </w:rPr>
        <w:t xml:space="preserve">of </w:t>
      </w:r>
      <w:r w:rsidRPr="009A63CF">
        <w:rPr>
          <w:rFonts w:cs="Arial"/>
          <w:color w:val="FF0000"/>
        </w:rPr>
        <w:t>just plant waste or “browns</w:t>
      </w:r>
      <w:r>
        <w:rPr>
          <w:rFonts w:cs="Arial"/>
          <w:color w:val="FF0000"/>
        </w:rPr>
        <w:t>.</w:t>
      </w:r>
      <w:r w:rsidRPr="009A63CF">
        <w:rPr>
          <w:rFonts w:cs="Arial"/>
          <w:color w:val="FF0000"/>
        </w:rPr>
        <w:t>”</w:t>
      </w:r>
    </w:p>
    <w:p w14:paraId="112C3369" w14:textId="253BD085" w:rsidR="00EC201C" w:rsidRPr="00FE3A9E" w:rsidRDefault="00EC201C" w:rsidP="00FE3A9E">
      <w:pPr>
        <w:spacing w:after="240"/>
        <w:rPr>
          <w:rFonts w:cs="Arial"/>
          <w:color w:val="FF0000"/>
        </w:rPr>
      </w:pPr>
      <w:r w:rsidRPr="009A63CF">
        <w:rPr>
          <w:rFonts w:cs="Arial"/>
          <w:color w:val="FF0000"/>
        </w:rPr>
        <w:t>Minimize unwanted pests by selecting a bin that can exclude pest and by choosing to limit organic material to appropriate “greens” and “browns</w:t>
      </w:r>
      <w:r>
        <w:rPr>
          <w:rFonts w:cs="Arial"/>
          <w:color w:val="FF0000"/>
        </w:rPr>
        <w:t>.</w:t>
      </w:r>
      <w:r w:rsidRPr="009A63CF">
        <w:rPr>
          <w:rFonts w:cs="Arial"/>
          <w:color w:val="FF0000"/>
        </w:rPr>
        <w:t xml:space="preserve">” </w:t>
      </w:r>
      <w:r w:rsidR="006B1106" w:rsidRPr="006B1106">
        <w:rPr>
          <w:rFonts w:cs="Arial"/>
          <w:color w:val="FF0000"/>
        </w:rPr>
        <w:t xml:space="preserve">(From the </w:t>
      </w:r>
      <w:r w:rsidR="006B1106" w:rsidRPr="006B1106">
        <w:rPr>
          <w:rFonts w:cs="Arial"/>
          <w:i/>
          <w:color w:val="FF0000"/>
        </w:rPr>
        <w:t xml:space="preserve">Composting at Home </w:t>
      </w:r>
      <w:r w:rsidR="006B1106" w:rsidRPr="006B1106">
        <w:rPr>
          <w:rFonts w:cs="Arial"/>
          <w:color w:val="FF0000"/>
        </w:rPr>
        <w:t>presentation)</w:t>
      </w:r>
    </w:p>
    <w:p w14:paraId="67BD0BAC" w14:textId="77777777" w:rsidR="00EC201C" w:rsidRPr="00F347E8" w:rsidRDefault="00EC201C" w:rsidP="00EC201C">
      <w:pPr>
        <w:pStyle w:val="ListParagraph"/>
        <w:numPr>
          <w:ilvl w:val="0"/>
          <w:numId w:val="2"/>
        </w:numPr>
        <w:rPr>
          <w:rFonts w:cs="Arial"/>
        </w:rPr>
      </w:pPr>
      <w:r w:rsidRPr="00F347E8">
        <w:rPr>
          <w:rFonts w:cs="Arial"/>
        </w:rPr>
        <w:t xml:space="preserve">Why might a compost pile smell like rotten eggs? What can someone do to correct this issue? </w:t>
      </w:r>
    </w:p>
    <w:p w14:paraId="36EB3CE3" w14:textId="7A682E2A" w:rsidR="006B1106" w:rsidRPr="006B1106" w:rsidRDefault="00EC201C" w:rsidP="006B1106">
      <w:pPr>
        <w:rPr>
          <w:rFonts w:cs="Arial"/>
          <w:color w:val="FF0000"/>
        </w:rPr>
      </w:pPr>
      <w:r w:rsidRPr="009A63CF">
        <w:rPr>
          <w:rFonts w:cs="Arial"/>
          <w:color w:val="FF0000"/>
        </w:rPr>
        <w:t>Might not have enough oxy</w:t>
      </w:r>
      <w:r w:rsidR="006B1106">
        <w:rPr>
          <w:rFonts w:cs="Arial"/>
          <w:color w:val="FF0000"/>
        </w:rPr>
        <w:t>g</w:t>
      </w:r>
      <w:r w:rsidRPr="009A63CF">
        <w:rPr>
          <w:rFonts w:cs="Arial"/>
          <w:color w:val="FF0000"/>
        </w:rPr>
        <w:t xml:space="preserve">en (air) and or be too wet. Turn the pile and if </w:t>
      </w:r>
      <w:r>
        <w:rPr>
          <w:rFonts w:cs="Arial"/>
          <w:color w:val="FF0000"/>
        </w:rPr>
        <w:t xml:space="preserve">it is </w:t>
      </w:r>
      <w:r w:rsidRPr="009A63CF">
        <w:rPr>
          <w:rFonts w:cs="Arial"/>
          <w:color w:val="FF0000"/>
        </w:rPr>
        <w:t>too wet</w:t>
      </w:r>
      <w:r>
        <w:rPr>
          <w:rFonts w:cs="Arial"/>
          <w:color w:val="FF0000"/>
        </w:rPr>
        <w:t>,</w:t>
      </w:r>
      <w:r w:rsidRPr="009A63CF">
        <w:rPr>
          <w:rFonts w:cs="Arial"/>
          <w:color w:val="FF0000"/>
        </w:rPr>
        <w:t xml:space="preserve"> add so</w:t>
      </w:r>
      <w:r>
        <w:rPr>
          <w:rFonts w:cs="Arial"/>
          <w:color w:val="FF0000"/>
        </w:rPr>
        <w:t xml:space="preserve">me dried materials like leaves or </w:t>
      </w:r>
      <w:r w:rsidRPr="009A63CF">
        <w:rPr>
          <w:rFonts w:cs="Arial"/>
          <w:color w:val="FF0000"/>
        </w:rPr>
        <w:t>straw to soak up moisture.</w:t>
      </w:r>
      <w:r w:rsidR="006B1106">
        <w:rPr>
          <w:rFonts w:cs="Arial"/>
          <w:color w:val="FF0000"/>
        </w:rPr>
        <w:t xml:space="preserve"> </w:t>
      </w:r>
      <w:r w:rsidR="006B1106" w:rsidRPr="006B1106">
        <w:rPr>
          <w:rFonts w:cs="Arial"/>
          <w:color w:val="FF0000"/>
        </w:rPr>
        <w:t xml:space="preserve">(From the </w:t>
      </w:r>
      <w:r w:rsidR="006B1106" w:rsidRPr="006B1106">
        <w:rPr>
          <w:rFonts w:cs="Arial"/>
          <w:i/>
          <w:color w:val="FF0000"/>
        </w:rPr>
        <w:t xml:space="preserve">Composting at Home </w:t>
      </w:r>
      <w:r w:rsidR="006B1106" w:rsidRPr="006B1106">
        <w:rPr>
          <w:rFonts w:cs="Arial"/>
          <w:color w:val="FF0000"/>
        </w:rPr>
        <w:t>presentation)</w:t>
      </w:r>
    </w:p>
    <w:p w14:paraId="5A75BF17" w14:textId="4A54EBEA" w:rsidR="00EC201C" w:rsidRPr="009A63CF" w:rsidRDefault="00EC201C" w:rsidP="00EC201C">
      <w:pPr>
        <w:rPr>
          <w:rFonts w:cs="Arial"/>
          <w:color w:val="FF0000"/>
        </w:rPr>
      </w:pPr>
    </w:p>
    <w:p w14:paraId="7230CDFD" w14:textId="77777777" w:rsidR="00EC201C" w:rsidRDefault="00EC201C" w:rsidP="00EC201C">
      <w:pPr>
        <w:rPr>
          <w:rFonts w:ascii="Calibri" w:eastAsia="Times New Roman" w:hAnsi="Calibri"/>
          <w:bCs/>
          <w:color w:val="FF0000"/>
        </w:rPr>
      </w:pPr>
    </w:p>
    <w:p w14:paraId="4D9ED3A6" w14:textId="4655527D" w:rsidR="006B1106" w:rsidRDefault="006B1106" w:rsidP="00EC201C">
      <w:pPr>
        <w:rPr>
          <w:rFonts w:ascii="Palatino Linotype" w:hAnsi="Palatino Linotype"/>
          <w:szCs w:val="24"/>
        </w:rPr>
      </w:pPr>
    </w:p>
    <w:p w14:paraId="524A5DC0" w14:textId="09FB6E83" w:rsidR="0028516B" w:rsidRDefault="0028516B" w:rsidP="00EC201C">
      <w:pPr>
        <w:rPr>
          <w:rFonts w:ascii="Palatino Linotype" w:hAnsi="Palatino Linotype"/>
          <w:szCs w:val="24"/>
        </w:rPr>
      </w:pPr>
    </w:p>
    <w:p w14:paraId="0DCB5050" w14:textId="77777777" w:rsidR="0028516B" w:rsidRDefault="0028516B" w:rsidP="00EC201C">
      <w:pPr>
        <w:rPr>
          <w:rFonts w:ascii="Palatino Linotype" w:hAnsi="Palatino Linotype"/>
          <w:szCs w:val="24"/>
        </w:rPr>
      </w:pPr>
    </w:p>
    <w:p w14:paraId="2FC1326E" w14:textId="21B8607B" w:rsidR="006B1106" w:rsidRDefault="006B1106" w:rsidP="00EC201C">
      <w:pPr>
        <w:rPr>
          <w:rFonts w:ascii="Palatino Linotype" w:hAnsi="Palatino Linotype"/>
          <w:szCs w:val="24"/>
        </w:rPr>
      </w:pPr>
    </w:p>
    <w:p w14:paraId="395A2334" w14:textId="52055788" w:rsidR="006B1106" w:rsidRDefault="006B1106" w:rsidP="00EC201C">
      <w:pPr>
        <w:rPr>
          <w:rFonts w:ascii="Palatino Linotype" w:hAnsi="Palatino Linotype"/>
          <w:szCs w:val="24"/>
        </w:rPr>
      </w:pPr>
    </w:p>
    <w:p w14:paraId="31FBEDD9" w14:textId="28E077D3" w:rsidR="006B1106" w:rsidRDefault="006B1106" w:rsidP="00EC201C">
      <w:pPr>
        <w:rPr>
          <w:rFonts w:ascii="Palatino Linotype" w:hAnsi="Palatino Linotype"/>
          <w:szCs w:val="24"/>
        </w:rPr>
      </w:pPr>
    </w:p>
    <w:p w14:paraId="466192E6" w14:textId="284D52B4" w:rsidR="006B1106" w:rsidRDefault="006B1106" w:rsidP="00EC201C">
      <w:pPr>
        <w:rPr>
          <w:rFonts w:ascii="Palatino Linotype" w:hAnsi="Palatino Linotype"/>
          <w:szCs w:val="24"/>
        </w:rPr>
      </w:pPr>
    </w:p>
    <w:p w14:paraId="71676C5C" w14:textId="4EF6CAF9" w:rsidR="006B1106" w:rsidRDefault="006B1106" w:rsidP="00EC201C">
      <w:pPr>
        <w:rPr>
          <w:rFonts w:ascii="Palatino Linotype" w:hAnsi="Palatino Linotype"/>
          <w:szCs w:val="24"/>
        </w:rPr>
      </w:pPr>
    </w:p>
    <w:p w14:paraId="6CD59A15" w14:textId="5D77BE22" w:rsidR="00FE3A9E" w:rsidRDefault="00FE3A9E" w:rsidP="00EC201C">
      <w:pPr>
        <w:rPr>
          <w:rFonts w:ascii="Palatino Linotype" w:hAnsi="Palatino Linotype"/>
          <w:szCs w:val="24"/>
        </w:rPr>
      </w:pPr>
    </w:p>
    <w:p w14:paraId="55C60C6C" w14:textId="03D0F34F" w:rsidR="00FE3A9E" w:rsidRDefault="00FE3A9E" w:rsidP="00EC201C">
      <w:pPr>
        <w:rPr>
          <w:rFonts w:ascii="Palatino Linotype" w:hAnsi="Palatino Linotype"/>
          <w:szCs w:val="24"/>
        </w:rPr>
      </w:pPr>
    </w:p>
    <w:p w14:paraId="0212CB56" w14:textId="16CD20AB" w:rsidR="00FE3A9E" w:rsidRDefault="00FE3A9E" w:rsidP="00EC201C">
      <w:pPr>
        <w:rPr>
          <w:rFonts w:ascii="Palatino Linotype" w:hAnsi="Palatino Linotype"/>
          <w:szCs w:val="24"/>
        </w:rPr>
      </w:pPr>
    </w:p>
    <w:p w14:paraId="566B08F3" w14:textId="77777777" w:rsidR="00FE3A9E" w:rsidRPr="00AA60A7" w:rsidRDefault="00FE3A9E" w:rsidP="00EC201C">
      <w:pPr>
        <w:rPr>
          <w:rFonts w:ascii="Palatino Linotype" w:hAnsi="Palatino Linotype"/>
          <w:szCs w:val="24"/>
        </w:rPr>
      </w:pPr>
    </w:p>
    <w:p w14:paraId="450623FC" w14:textId="77777777" w:rsidR="008B25AC" w:rsidRDefault="008B25AC" w:rsidP="0052223F">
      <w:pPr>
        <w:rPr>
          <w:i/>
          <w:szCs w:val="24"/>
        </w:rPr>
      </w:pPr>
    </w:p>
    <w:p w14:paraId="08BE832A" w14:textId="0A7A5CEB" w:rsidR="00F22892" w:rsidRPr="00FE3A9E" w:rsidRDefault="00F22892" w:rsidP="00F22892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45AA77A1">
            <wp:simplePos x="0" y="0"/>
            <wp:positionH relativeFrom="column">
              <wp:posOffset>41910</wp:posOffset>
            </wp:positionH>
            <wp:positionV relativeFrom="paragraph">
              <wp:posOffset>74295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 xml:space="preserve">Date </w:t>
      </w:r>
      <w:r w:rsidRPr="001D608A">
        <w:rPr>
          <w:szCs w:val="24"/>
        </w:rPr>
        <w:t>Published</w:t>
      </w:r>
      <w:r>
        <w:rPr>
          <w:szCs w:val="24"/>
        </w:rPr>
        <w:t>/Updated</w:t>
      </w:r>
      <w:r w:rsidRPr="001D608A">
        <w:rPr>
          <w:szCs w:val="24"/>
        </w:rPr>
        <w:t>:</w:t>
      </w:r>
      <w:r w:rsidR="00EC201C">
        <w:rPr>
          <w:szCs w:val="24"/>
        </w:rPr>
        <w:t xml:space="preserve"> </w:t>
      </w:r>
      <w:r w:rsidR="00FE3A9E">
        <w:rPr>
          <w:szCs w:val="24"/>
        </w:rPr>
        <w:t>April</w:t>
      </w:r>
      <w:r w:rsidR="00EC201C">
        <w:rPr>
          <w:szCs w:val="24"/>
        </w:rPr>
        <w:t xml:space="preserve"> 2019</w:t>
      </w:r>
    </w:p>
    <w:p w14:paraId="0FBA9BA8" w14:textId="005AC185" w:rsidR="00F22892" w:rsidRPr="001D608A" w:rsidRDefault="00F22892" w:rsidP="00F22892">
      <w:pPr>
        <w:rPr>
          <w:szCs w:val="24"/>
        </w:rPr>
      </w:pPr>
      <w:r>
        <w:rPr>
          <w:szCs w:val="24"/>
        </w:rPr>
        <w:t>Contributor</w:t>
      </w:r>
      <w:r w:rsidR="006B1106">
        <w:rPr>
          <w:szCs w:val="24"/>
        </w:rPr>
        <w:t>s</w:t>
      </w:r>
      <w:r w:rsidRPr="001D608A">
        <w:rPr>
          <w:szCs w:val="24"/>
        </w:rPr>
        <w:t>:</w:t>
      </w:r>
      <w:r w:rsidR="00EC201C">
        <w:rPr>
          <w:szCs w:val="24"/>
        </w:rPr>
        <w:t xml:space="preserve"> Fiona Doherty</w:t>
      </w:r>
      <w:r w:rsidR="006B1106">
        <w:rPr>
          <w:szCs w:val="24"/>
        </w:rPr>
        <w:t>, Lori Brewer</w:t>
      </w:r>
    </w:p>
    <w:p w14:paraId="011F4ADE" w14:textId="2D7E371E" w:rsidR="00406050" w:rsidRPr="00FE3A9E" w:rsidRDefault="00F22892" w:rsidP="00AA60A7">
      <w:pPr>
        <w:rPr>
          <w:szCs w:val="24"/>
        </w:rPr>
      </w:pPr>
      <w:r w:rsidRPr="001D608A">
        <w:rPr>
          <w:szCs w:val="24"/>
        </w:rPr>
        <w:t>Reviewer</w:t>
      </w:r>
      <w:r>
        <w:rPr>
          <w:szCs w:val="24"/>
        </w:rPr>
        <w:t>(s):</w:t>
      </w:r>
      <w:r w:rsidR="00EC201C">
        <w:rPr>
          <w:szCs w:val="24"/>
        </w:rPr>
        <w:t xml:space="preserve"> Michelle Podolec, Flip </w:t>
      </w:r>
      <w:proofErr w:type="spellStart"/>
      <w:r w:rsidR="00EC201C">
        <w:rPr>
          <w:szCs w:val="24"/>
        </w:rPr>
        <w:t>Filippi</w:t>
      </w:r>
      <w:proofErr w:type="spellEnd"/>
    </w:p>
    <w:sectPr w:rsidR="00406050" w:rsidRPr="00FE3A9E" w:rsidSect="00B3764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5B44F" w14:textId="77777777" w:rsidR="000E319E" w:rsidRDefault="000E319E">
      <w:r>
        <w:separator/>
      </w:r>
    </w:p>
  </w:endnote>
  <w:endnote w:type="continuationSeparator" w:id="0">
    <w:p w14:paraId="124389C2" w14:textId="77777777" w:rsidR="000E319E" w:rsidRDefault="000E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1AAB6C9D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3700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476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81398" w14:textId="77155CC8" w:rsidR="00EF11C0" w:rsidRDefault="00EF11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0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53567" w14:textId="77777777" w:rsidR="000E319E" w:rsidRDefault="000E319E">
      <w:r>
        <w:separator/>
      </w:r>
    </w:p>
  </w:footnote>
  <w:footnote w:type="continuationSeparator" w:id="0">
    <w:p w14:paraId="666F32CE" w14:textId="77777777" w:rsidR="000E319E" w:rsidRDefault="000E3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6EA3A94A">
                <wp:simplePos x="0" y="0"/>
                <wp:positionH relativeFrom="column">
                  <wp:posOffset>1259840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34F55"/>
    <w:multiLevelType w:val="hybridMultilevel"/>
    <w:tmpl w:val="5FD04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70F5A"/>
    <w:rsid w:val="000A19FA"/>
    <w:rsid w:val="000A699A"/>
    <w:rsid w:val="000A7806"/>
    <w:rsid w:val="000B2A1E"/>
    <w:rsid w:val="000B2FED"/>
    <w:rsid w:val="000E319E"/>
    <w:rsid w:val="000F3A79"/>
    <w:rsid w:val="00123230"/>
    <w:rsid w:val="0013146A"/>
    <w:rsid w:val="001528BB"/>
    <w:rsid w:val="0019558F"/>
    <w:rsid w:val="001A08F5"/>
    <w:rsid w:val="001A0FA4"/>
    <w:rsid w:val="001A6F95"/>
    <w:rsid w:val="001E772F"/>
    <w:rsid w:val="001F5D8D"/>
    <w:rsid w:val="0020033C"/>
    <w:rsid w:val="0027140C"/>
    <w:rsid w:val="0028516B"/>
    <w:rsid w:val="002B1A3E"/>
    <w:rsid w:val="002B3120"/>
    <w:rsid w:val="002C2641"/>
    <w:rsid w:val="002F14A0"/>
    <w:rsid w:val="0032282F"/>
    <w:rsid w:val="0033602D"/>
    <w:rsid w:val="003478C1"/>
    <w:rsid w:val="00350F95"/>
    <w:rsid w:val="00366B7F"/>
    <w:rsid w:val="003962FF"/>
    <w:rsid w:val="003A1E88"/>
    <w:rsid w:val="003B7A29"/>
    <w:rsid w:val="00406050"/>
    <w:rsid w:val="00406C55"/>
    <w:rsid w:val="00434556"/>
    <w:rsid w:val="00473B00"/>
    <w:rsid w:val="004A40F9"/>
    <w:rsid w:val="004A4274"/>
    <w:rsid w:val="004B1DF2"/>
    <w:rsid w:val="004B663D"/>
    <w:rsid w:val="00501EA6"/>
    <w:rsid w:val="0052223F"/>
    <w:rsid w:val="00537009"/>
    <w:rsid w:val="00567F83"/>
    <w:rsid w:val="00584315"/>
    <w:rsid w:val="00601AF3"/>
    <w:rsid w:val="00627D25"/>
    <w:rsid w:val="00645724"/>
    <w:rsid w:val="00647AF4"/>
    <w:rsid w:val="0066378A"/>
    <w:rsid w:val="0066438A"/>
    <w:rsid w:val="00670F8C"/>
    <w:rsid w:val="0067557E"/>
    <w:rsid w:val="0069040E"/>
    <w:rsid w:val="006B1106"/>
    <w:rsid w:val="006C11BC"/>
    <w:rsid w:val="006C3017"/>
    <w:rsid w:val="006C3F43"/>
    <w:rsid w:val="006C4F60"/>
    <w:rsid w:val="006E5839"/>
    <w:rsid w:val="00701181"/>
    <w:rsid w:val="00704693"/>
    <w:rsid w:val="007736D7"/>
    <w:rsid w:val="00850113"/>
    <w:rsid w:val="0085760D"/>
    <w:rsid w:val="008A2C97"/>
    <w:rsid w:val="008A48BE"/>
    <w:rsid w:val="008B25AC"/>
    <w:rsid w:val="00902513"/>
    <w:rsid w:val="00912BDE"/>
    <w:rsid w:val="009B0716"/>
    <w:rsid w:val="009D30F6"/>
    <w:rsid w:val="009F0C62"/>
    <w:rsid w:val="009F533E"/>
    <w:rsid w:val="00A05DB8"/>
    <w:rsid w:val="00A56B0E"/>
    <w:rsid w:val="00A66D7A"/>
    <w:rsid w:val="00AA60A7"/>
    <w:rsid w:val="00AA651B"/>
    <w:rsid w:val="00AB0CE5"/>
    <w:rsid w:val="00AB60A8"/>
    <w:rsid w:val="00AD2DB0"/>
    <w:rsid w:val="00B254EF"/>
    <w:rsid w:val="00B3764C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2873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42A4C"/>
    <w:rsid w:val="00D5114F"/>
    <w:rsid w:val="00D9080B"/>
    <w:rsid w:val="00DB54B8"/>
    <w:rsid w:val="00DC2DE5"/>
    <w:rsid w:val="00DC791E"/>
    <w:rsid w:val="00E710A9"/>
    <w:rsid w:val="00E75D49"/>
    <w:rsid w:val="00E81FB0"/>
    <w:rsid w:val="00E93341"/>
    <w:rsid w:val="00EC201C"/>
    <w:rsid w:val="00EC2814"/>
    <w:rsid w:val="00EE21B6"/>
    <w:rsid w:val="00EF11C0"/>
    <w:rsid w:val="00F07025"/>
    <w:rsid w:val="00F22892"/>
    <w:rsid w:val="00F73898"/>
    <w:rsid w:val="00F82C7D"/>
    <w:rsid w:val="00F8617F"/>
    <w:rsid w:val="00FB4382"/>
    <w:rsid w:val="00FC3158"/>
    <w:rsid w:val="00FC64B1"/>
    <w:rsid w:val="00FD2E7B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F11C0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etompkins.org/gardening/composting/compost-resourc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wmi.css.cornell.edu/vermicompost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tompkins.cce.cornell.edu/resources/compost-is-it-done-ye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20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Waste Management: Composting</dc:title>
  <dc:subject/>
  <dc:creator/>
  <cp:keywords>Cornell Garden-Based Learning</cp:keywords>
  <cp:lastModifiedBy>Michelle Podolec</cp:lastModifiedBy>
  <cp:revision>10</cp:revision>
  <cp:lastPrinted>2009-07-08T14:45:00Z</cp:lastPrinted>
  <dcterms:created xsi:type="dcterms:W3CDTF">2019-02-13T16:21:00Z</dcterms:created>
  <dcterms:modified xsi:type="dcterms:W3CDTF">2019-05-09T17:29:00Z</dcterms:modified>
</cp:coreProperties>
</file>