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7E5C" w14:textId="0FFBB104" w:rsidR="003C1900" w:rsidRDefault="00AC6C65" w:rsidP="003C1900">
      <w:pPr>
        <w:widowControl w:val="0"/>
        <w:autoSpaceDE w:val="0"/>
        <w:autoSpaceDN w:val="0"/>
        <w:adjustRightInd w:val="0"/>
        <w:rPr>
          <w:b/>
          <w:sz w:val="32"/>
          <w:szCs w:val="32"/>
          <w:u w:val="single"/>
        </w:rPr>
      </w:pPr>
      <w:r w:rsidRPr="00AC6C65">
        <w:rPr>
          <w:b/>
          <w:sz w:val="32"/>
          <w:szCs w:val="32"/>
          <w:u w:val="single"/>
        </w:rPr>
        <w:t xml:space="preserve">Garden-Based Learning </w:t>
      </w:r>
      <w:r w:rsidR="00301710">
        <w:rPr>
          <w:b/>
          <w:sz w:val="32"/>
          <w:szCs w:val="32"/>
          <w:u w:val="single"/>
        </w:rPr>
        <w:t>F</w:t>
      </w:r>
      <w:r w:rsidR="00301710" w:rsidRPr="00301710">
        <w:rPr>
          <w:b/>
          <w:sz w:val="32"/>
          <w:szCs w:val="32"/>
          <w:u w:val="single"/>
        </w:rPr>
        <w:t>acilitation</w:t>
      </w:r>
      <w:r w:rsidRPr="00AC6C65">
        <w:rPr>
          <w:b/>
          <w:sz w:val="32"/>
          <w:szCs w:val="32"/>
          <w:u w:val="single"/>
        </w:rPr>
        <w:t xml:space="preserve"> Scenarios</w:t>
      </w:r>
    </w:p>
    <w:p w14:paraId="09A88AA1" w14:textId="77777777" w:rsidR="00087675" w:rsidRPr="00087675" w:rsidRDefault="00087675" w:rsidP="003C1900">
      <w:pPr>
        <w:widowControl w:val="0"/>
        <w:autoSpaceDE w:val="0"/>
        <w:autoSpaceDN w:val="0"/>
        <w:adjustRightInd w:val="0"/>
        <w:rPr>
          <w:b/>
          <w:sz w:val="16"/>
          <w:szCs w:val="16"/>
          <w:u w:val="single"/>
        </w:rPr>
      </w:pPr>
    </w:p>
    <w:p w14:paraId="23CA6896" w14:textId="6924BFEC" w:rsidR="003C1900" w:rsidRPr="00AC6C65" w:rsidRDefault="007E7CE7" w:rsidP="003C1900">
      <w:pPr>
        <w:spacing w:before="166"/>
        <w:ind w:right="233"/>
        <w:contextualSpacing/>
        <w:rPr>
          <w:color w:val="000000" w:themeColor="text1"/>
          <w:szCs w:val="24"/>
        </w:rPr>
      </w:pPr>
      <w:r>
        <w:rPr>
          <w:b/>
          <w:noProof/>
          <w:szCs w:val="24"/>
        </w:rPr>
        <w:t xml:space="preserve">Time: </w:t>
      </w:r>
      <w:r w:rsidR="003D7DF7">
        <w:rPr>
          <w:color w:val="000000" w:themeColor="text1"/>
          <w:szCs w:val="24"/>
        </w:rPr>
        <w:t>3</w:t>
      </w:r>
      <w:r w:rsidR="006960CF">
        <w:rPr>
          <w:color w:val="000000" w:themeColor="text1"/>
          <w:szCs w:val="24"/>
        </w:rPr>
        <w:t>0</w:t>
      </w:r>
      <w:r w:rsidR="00AC6C65" w:rsidRPr="00AC6C65">
        <w:rPr>
          <w:color w:val="000000" w:themeColor="text1"/>
          <w:szCs w:val="24"/>
        </w:rPr>
        <w:t xml:space="preserve"> minutes</w:t>
      </w:r>
    </w:p>
    <w:p w14:paraId="271B16F0" w14:textId="5C080CFB" w:rsidR="003C1900" w:rsidRPr="00BA5317" w:rsidRDefault="003C1900" w:rsidP="003C1900">
      <w:pPr>
        <w:spacing w:before="166"/>
        <w:ind w:right="233"/>
        <w:contextualSpacing/>
        <w:rPr>
          <w:b/>
          <w:szCs w:val="24"/>
        </w:rPr>
      </w:pPr>
    </w:p>
    <w:p w14:paraId="3EF42D05" w14:textId="0A226046" w:rsidR="0020527D" w:rsidRDefault="15E41DB3" w:rsidP="006C10D3">
      <w:pPr>
        <w:spacing w:before="166"/>
        <w:ind w:right="233"/>
        <w:contextualSpacing/>
        <w:rPr>
          <w:szCs w:val="24"/>
        </w:rPr>
      </w:pPr>
      <w:r w:rsidRPr="15E41DB3">
        <w:rPr>
          <w:b/>
          <w:bCs/>
        </w:rPr>
        <w:t xml:space="preserve">Learning Objective: </w:t>
      </w:r>
      <w:r>
        <w:t>Participants wil</w:t>
      </w:r>
      <w:r w:rsidR="003D7DF7">
        <w:t xml:space="preserve">l </w:t>
      </w:r>
      <w:r>
        <w:t>understand the basic principles of adult learning.</w:t>
      </w:r>
    </w:p>
    <w:p w14:paraId="1AB1CDAF" w14:textId="77777777" w:rsidR="00F519C1" w:rsidRPr="00F519C1" w:rsidRDefault="00F519C1" w:rsidP="006C10D3">
      <w:pPr>
        <w:spacing w:before="166"/>
        <w:ind w:right="233"/>
        <w:contextualSpacing/>
        <w:rPr>
          <w:szCs w:val="24"/>
        </w:rPr>
      </w:pPr>
    </w:p>
    <w:p w14:paraId="306FA2AA" w14:textId="03924FA2" w:rsidR="003C1900" w:rsidRPr="00087675" w:rsidRDefault="00087675" w:rsidP="006C10D3">
      <w:pPr>
        <w:spacing w:before="166"/>
        <w:ind w:right="233"/>
        <w:contextualSpacing/>
        <w:rPr>
          <w:szCs w:val="24"/>
        </w:rPr>
      </w:pPr>
      <w:r w:rsidRPr="00087675">
        <w:rPr>
          <w:i/>
          <w:iCs/>
          <w:noProof/>
          <w:szCs w:val="24"/>
        </w:rPr>
        <w:t xml:space="preserve"> </w:t>
      </w:r>
      <w:r w:rsidR="006C10D3" w:rsidRPr="00087675">
        <w:rPr>
          <w:b/>
          <w:szCs w:val="24"/>
        </w:rPr>
        <w:t xml:space="preserve">Supplies: </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8"/>
        <w:gridCol w:w="3512"/>
      </w:tblGrid>
      <w:tr w:rsidR="00E00B7A" w:rsidRPr="00087675" w14:paraId="67C1BCFA" w14:textId="05790C17" w:rsidTr="00E00B7A">
        <w:trPr>
          <w:trHeight w:val="557"/>
        </w:trPr>
        <w:tc>
          <w:tcPr>
            <w:tcW w:w="6655" w:type="dxa"/>
          </w:tcPr>
          <w:p w14:paraId="64331F9B" w14:textId="7DB95C57" w:rsidR="00E00B7A" w:rsidRPr="00087675" w:rsidRDefault="00E00B7A" w:rsidP="00705C7C">
            <w:pPr>
              <w:spacing w:before="166"/>
              <w:ind w:right="233"/>
              <w:contextualSpacing/>
              <w:rPr>
                <w:szCs w:val="24"/>
              </w:rPr>
            </w:pPr>
            <w:r w:rsidRPr="00087675">
              <w:rPr>
                <w:szCs w:val="24"/>
                <w:u w:val="single"/>
              </w:rPr>
              <w:t>Handouts</w:t>
            </w:r>
            <w:r w:rsidRPr="00087675">
              <w:rPr>
                <w:szCs w:val="24"/>
              </w:rPr>
              <w:t>:</w:t>
            </w:r>
          </w:p>
          <w:p w14:paraId="39D73C2D" w14:textId="07254F49" w:rsidR="00E00B7A" w:rsidRPr="00087675" w:rsidRDefault="00E00B7A" w:rsidP="0020527D">
            <w:pPr>
              <w:spacing w:before="166"/>
              <w:ind w:right="233"/>
              <w:contextualSpacing/>
              <w:rPr>
                <w:iCs/>
                <w:szCs w:val="24"/>
              </w:rPr>
            </w:pPr>
            <w:r w:rsidRPr="00087675">
              <w:rPr>
                <w:i/>
                <w:iCs/>
                <w:szCs w:val="24"/>
              </w:rPr>
              <w:t xml:space="preserve">The Basic Principles of Adult Learning </w:t>
            </w:r>
            <w:r w:rsidRPr="00087675">
              <w:rPr>
                <w:iCs/>
                <w:szCs w:val="24"/>
              </w:rPr>
              <w:t>presentation or video</w:t>
            </w:r>
          </w:p>
          <w:p w14:paraId="1796EDD6" w14:textId="1808EEBD" w:rsidR="00E00B7A" w:rsidRPr="00087675" w:rsidRDefault="00E00B7A" w:rsidP="0020527D">
            <w:pPr>
              <w:spacing w:before="166"/>
              <w:ind w:right="233"/>
              <w:contextualSpacing/>
              <w:rPr>
                <w:iCs/>
                <w:szCs w:val="24"/>
              </w:rPr>
            </w:pPr>
            <w:r w:rsidRPr="00087675">
              <w:rPr>
                <w:i/>
                <w:iCs/>
                <w:szCs w:val="24"/>
              </w:rPr>
              <w:t>Facilitating Adult Learning Worksheet</w:t>
            </w:r>
          </w:p>
        </w:tc>
        <w:tc>
          <w:tcPr>
            <w:tcW w:w="3415" w:type="dxa"/>
            <w:vMerge w:val="restart"/>
          </w:tcPr>
          <w:p w14:paraId="0FD191CB" w14:textId="3D764C87" w:rsidR="00E00B7A" w:rsidRPr="00087675" w:rsidRDefault="00E00B7A" w:rsidP="00705C7C">
            <w:pPr>
              <w:spacing w:before="166"/>
              <w:ind w:right="233"/>
              <w:contextualSpacing/>
              <w:rPr>
                <w:szCs w:val="24"/>
                <w:u w:val="single"/>
              </w:rPr>
            </w:pPr>
            <w:bookmarkStart w:id="0" w:name="_GoBack"/>
            <w:r>
              <w:rPr>
                <w:noProof/>
                <w:szCs w:val="24"/>
                <w:u w:val="single"/>
              </w:rPr>
              <w:drawing>
                <wp:inline distT="0" distB="0" distL="0" distR="0" wp14:anchorId="7E62AA47" wp14:editId="56358DF6">
                  <wp:extent cx="1945298" cy="1332690"/>
                  <wp:effectExtent l="0" t="0" r="0" b="1270"/>
                  <wp:docPr id="1" name="Picture 1" descr="Two cartoon figures sitting at a table." title="Two sitting at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meeting.png"/>
                          <pic:cNvPicPr/>
                        </pic:nvPicPr>
                        <pic:blipFill>
                          <a:blip r:embed="rId8"/>
                          <a:stretch>
                            <a:fillRect/>
                          </a:stretch>
                        </pic:blipFill>
                        <pic:spPr>
                          <a:xfrm>
                            <a:off x="0" y="0"/>
                            <a:ext cx="1961382" cy="1343709"/>
                          </a:xfrm>
                          <a:prstGeom prst="rect">
                            <a:avLst/>
                          </a:prstGeom>
                        </pic:spPr>
                      </pic:pic>
                    </a:graphicData>
                  </a:graphic>
                </wp:inline>
              </w:drawing>
            </w:r>
            <w:bookmarkEnd w:id="0"/>
          </w:p>
        </w:tc>
      </w:tr>
      <w:tr w:rsidR="00E00B7A" w:rsidRPr="00087675" w14:paraId="4FCA2AFA" w14:textId="75D2DE80" w:rsidTr="00E00B7A">
        <w:trPr>
          <w:trHeight w:val="767"/>
        </w:trPr>
        <w:tc>
          <w:tcPr>
            <w:tcW w:w="6655" w:type="dxa"/>
          </w:tcPr>
          <w:p w14:paraId="36C3FB42" w14:textId="0A46BC6A" w:rsidR="00E00B7A" w:rsidRPr="00087675" w:rsidRDefault="00E00B7A" w:rsidP="006C10D3">
            <w:pPr>
              <w:spacing w:before="166"/>
              <w:ind w:right="233"/>
              <w:contextualSpacing/>
              <w:rPr>
                <w:sz w:val="16"/>
                <w:szCs w:val="16"/>
                <w:u w:val="single"/>
              </w:rPr>
            </w:pPr>
          </w:p>
          <w:p w14:paraId="54FAE9F3" w14:textId="0C7735D8" w:rsidR="00E00B7A" w:rsidRPr="00087675" w:rsidRDefault="00E00B7A" w:rsidP="006C10D3">
            <w:pPr>
              <w:spacing w:before="166"/>
              <w:ind w:right="233"/>
              <w:contextualSpacing/>
              <w:rPr>
                <w:szCs w:val="24"/>
              </w:rPr>
            </w:pPr>
            <w:r w:rsidRPr="00087675">
              <w:rPr>
                <w:szCs w:val="24"/>
                <w:u w:val="single"/>
              </w:rPr>
              <w:t>Materials</w:t>
            </w:r>
            <w:r w:rsidRPr="00087675">
              <w:rPr>
                <w:szCs w:val="24"/>
              </w:rPr>
              <w:t>:</w:t>
            </w:r>
          </w:p>
          <w:p w14:paraId="0E7BA49B" w14:textId="0D8FFD3A" w:rsidR="00E00B7A" w:rsidRPr="00087675" w:rsidRDefault="00E00B7A" w:rsidP="003C1900">
            <w:pPr>
              <w:spacing w:before="166"/>
              <w:ind w:right="233"/>
              <w:contextualSpacing/>
              <w:rPr>
                <w:szCs w:val="24"/>
              </w:rPr>
            </w:pPr>
            <w:r w:rsidRPr="00087675">
              <w:rPr>
                <w:szCs w:val="24"/>
              </w:rPr>
              <w:t xml:space="preserve">4 facilitation scenarios for each group </w:t>
            </w:r>
            <w:r>
              <w:rPr>
                <w:szCs w:val="24"/>
              </w:rPr>
              <w:t>–</w:t>
            </w:r>
            <w:r w:rsidRPr="00087675">
              <w:rPr>
                <w:szCs w:val="24"/>
              </w:rPr>
              <w:t xml:space="preserve"> </w:t>
            </w:r>
            <w:r>
              <w:rPr>
                <w:szCs w:val="24"/>
              </w:rPr>
              <w:t xml:space="preserve">cut </w:t>
            </w:r>
            <w:r w:rsidRPr="00087675">
              <w:rPr>
                <w:szCs w:val="24"/>
              </w:rPr>
              <w:t xml:space="preserve">roles for each scenario </w:t>
            </w:r>
            <w:r>
              <w:rPr>
                <w:szCs w:val="24"/>
              </w:rPr>
              <w:t xml:space="preserve">into </w:t>
            </w:r>
            <w:r w:rsidRPr="00087675">
              <w:rPr>
                <w:szCs w:val="24"/>
              </w:rPr>
              <w:t>separate strips</w:t>
            </w:r>
          </w:p>
        </w:tc>
        <w:tc>
          <w:tcPr>
            <w:tcW w:w="3415" w:type="dxa"/>
            <w:vMerge/>
          </w:tcPr>
          <w:p w14:paraId="35AED8D3" w14:textId="77777777" w:rsidR="00E00B7A" w:rsidRPr="00087675" w:rsidRDefault="00E00B7A" w:rsidP="006C10D3">
            <w:pPr>
              <w:spacing w:before="166"/>
              <w:ind w:right="233"/>
              <w:contextualSpacing/>
              <w:rPr>
                <w:sz w:val="16"/>
                <w:szCs w:val="16"/>
                <w:u w:val="single"/>
              </w:rPr>
            </w:pPr>
          </w:p>
        </w:tc>
      </w:tr>
    </w:tbl>
    <w:p w14:paraId="47FADC78" w14:textId="77777777" w:rsidR="003C1900" w:rsidRPr="00087675" w:rsidRDefault="003C1900" w:rsidP="003C1900">
      <w:pPr>
        <w:rPr>
          <w:b/>
          <w:sz w:val="16"/>
          <w:szCs w:val="16"/>
        </w:rPr>
      </w:pPr>
    </w:p>
    <w:p w14:paraId="37DCA47D" w14:textId="735F4F01" w:rsidR="00AC6C65" w:rsidRPr="00087675" w:rsidRDefault="003C1900" w:rsidP="00087675">
      <w:pPr>
        <w:rPr>
          <w:b/>
          <w:szCs w:val="24"/>
        </w:rPr>
      </w:pPr>
      <w:r w:rsidRPr="00087675">
        <w:rPr>
          <w:b/>
          <w:szCs w:val="24"/>
        </w:rPr>
        <w:t>Instructions:</w:t>
      </w:r>
    </w:p>
    <w:p w14:paraId="410FEDA4" w14:textId="168B7783" w:rsidR="00705C7C" w:rsidRPr="00087675" w:rsidRDefault="00705C7C" w:rsidP="00705C7C">
      <w:pPr>
        <w:spacing w:before="166"/>
        <w:ind w:right="233"/>
        <w:contextualSpacing/>
        <w:rPr>
          <w:szCs w:val="24"/>
        </w:rPr>
      </w:pPr>
      <w:r w:rsidRPr="00087675">
        <w:rPr>
          <w:szCs w:val="24"/>
        </w:rPr>
        <w:t>In advance r</w:t>
      </w:r>
      <w:r w:rsidRPr="00087675">
        <w:rPr>
          <w:iCs/>
          <w:szCs w:val="24"/>
        </w:rPr>
        <w:t>eview presentation or video on</w:t>
      </w:r>
      <w:r w:rsidRPr="00087675">
        <w:rPr>
          <w:i/>
          <w:iCs/>
          <w:szCs w:val="24"/>
        </w:rPr>
        <w:t xml:space="preserve"> The Basic Principles of Adult Learning</w:t>
      </w:r>
      <w:r w:rsidRPr="00087675">
        <w:rPr>
          <w:iCs/>
          <w:szCs w:val="24"/>
        </w:rPr>
        <w:t xml:space="preserve"> and complete </w:t>
      </w:r>
      <w:r w:rsidRPr="00087675">
        <w:rPr>
          <w:i/>
          <w:iCs/>
          <w:szCs w:val="24"/>
        </w:rPr>
        <w:t>Facilitating Adult Learning Worksheet</w:t>
      </w:r>
      <w:r w:rsidRPr="00087675">
        <w:rPr>
          <w:szCs w:val="24"/>
        </w:rPr>
        <w:t>.</w:t>
      </w:r>
    </w:p>
    <w:p w14:paraId="2D556B76" w14:textId="3F7041B7" w:rsidR="00705C7C" w:rsidRPr="00087675" w:rsidRDefault="00705C7C" w:rsidP="00705C7C">
      <w:pPr>
        <w:spacing w:before="166"/>
        <w:ind w:right="233"/>
        <w:contextualSpacing/>
        <w:rPr>
          <w:szCs w:val="24"/>
        </w:rPr>
      </w:pPr>
    </w:p>
    <w:p w14:paraId="21828F08" w14:textId="08675A02" w:rsidR="00E87DEB" w:rsidRPr="00087675" w:rsidRDefault="15E41DB3" w:rsidP="00E87DEB">
      <w:pPr>
        <w:spacing w:before="166"/>
        <w:ind w:right="233"/>
        <w:contextualSpacing/>
        <w:rPr>
          <w:szCs w:val="24"/>
        </w:rPr>
      </w:pPr>
      <w:r>
        <w:t>Break class into groups of 4 people and provide each group with the facilitation scenario with the 4 roles for each scenario cut into separate strips. Each group member takes on 1 role per scenario. Do not let other group members read your role – simply play your role in the group discussion for that scenario. After 3 to 5 minutes, de-brief then choose another scenario - picking new roles for each group member. Repeat until the whole group reunites. </w:t>
      </w:r>
    </w:p>
    <w:p w14:paraId="668BF1CD" w14:textId="32EFC13A" w:rsidR="00E87DEB" w:rsidRPr="00087675" w:rsidRDefault="00E87DEB" w:rsidP="00E87DEB">
      <w:pPr>
        <w:spacing w:before="166"/>
        <w:ind w:right="233"/>
        <w:contextualSpacing/>
        <w:rPr>
          <w:szCs w:val="24"/>
        </w:rPr>
      </w:pPr>
    </w:p>
    <w:p w14:paraId="5141060E" w14:textId="1E9D827E" w:rsidR="00087675" w:rsidRPr="00087675" w:rsidRDefault="00E00B7A" w:rsidP="00087675">
      <w:pPr>
        <w:spacing w:before="166"/>
        <w:ind w:right="233"/>
        <w:contextualSpacing/>
        <w:rPr>
          <w:szCs w:val="24"/>
        </w:rPr>
      </w:pPr>
      <w:r>
        <w:rPr>
          <w:szCs w:val="24"/>
        </w:rPr>
        <w:t>F</w:t>
      </w:r>
      <w:r w:rsidR="00087675" w:rsidRPr="00087675">
        <w:rPr>
          <w:szCs w:val="24"/>
        </w:rPr>
        <w:t xml:space="preserve">or </w:t>
      </w:r>
      <w:r w:rsidR="00B14D7E">
        <w:rPr>
          <w:szCs w:val="24"/>
        </w:rPr>
        <w:t xml:space="preserve">the </w:t>
      </w:r>
      <w:r w:rsidR="00301710">
        <w:rPr>
          <w:szCs w:val="24"/>
        </w:rPr>
        <w:t xml:space="preserve">last </w:t>
      </w:r>
      <w:r>
        <w:rPr>
          <w:szCs w:val="24"/>
        </w:rPr>
        <w:t>5 to 10</w:t>
      </w:r>
      <w:r w:rsidR="00087675" w:rsidRPr="00087675">
        <w:rPr>
          <w:szCs w:val="24"/>
        </w:rPr>
        <w:t xml:space="preserve"> minutes </w:t>
      </w:r>
      <w:r w:rsidR="006960CF" w:rsidRPr="00087675">
        <w:rPr>
          <w:szCs w:val="24"/>
        </w:rPr>
        <w:t>discuss</w:t>
      </w:r>
      <w:r w:rsidR="00301710">
        <w:rPr>
          <w:szCs w:val="24"/>
        </w:rPr>
        <w:t xml:space="preserve"> with whole group</w:t>
      </w:r>
      <w:r w:rsidR="00087675" w:rsidRPr="00087675">
        <w:rPr>
          <w:szCs w:val="24"/>
        </w:rPr>
        <w:t>:</w:t>
      </w:r>
    </w:p>
    <w:p w14:paraId="1CEA0C19" w14:textId="26649C42" w:rsidR="00087675" w:rsidRPr="00087675" w:rsidRDefault="006960CF" w:rsidP="00087675">
      <w:pPr>
        <w:pStyle w:val="ListParagraph"/>
        <w:numPr>
          <w:ilvl w:val="0"/>
          <w:numId w:val="4"/>
        </w:numPr>
        <w:spacing w:before="166"/>
        <w:ind w:right="233"/>
        <w:rPr>
          <w:rFonts w:ascii="Palatino" w:hAnsi="Palatino"/>
        </w:rPr>
      </w:pPr>
      <w:r w:rsidRPr="00087675">
        <w:rPr>
          <w:rFonts w:ascii="Palatino" w:hAnsi="Palatino"/>
        </w:rPr>
        <w:t xml:space="preserve">How did the role-playing experience feel? </w:t>
      </w:r>
    </w:p>
    <w:p w14:paraId="42349F9E" w14:textId="77777777" w:rsidR="00087675" w:rsidRPr="00087675" w:rsidRDefault="006960CF" w:rsidP="00087675">
      <w:pPr>
        <w:pStyle w:val="ListParagraph"/>
        <w:numPr>
          <w:ilvl w:val="0"/>
          <w:numId w:val="4"/>
        </w:numPr>
        <w:spacing w:before="166"/>
        <w:ind w:right="233"/>
        <w:rPr>
          <w:rFonts w:ascii="Palatino" w:hAnsi="Palatino"/>
        </w:rPr>
      </w:pPr>
      <w:r w:rsidRPr="00087675">
        <w:rPr>
          <w:rFonts w:ascii="Palatino" w:hAnsi="Palatino"/>
        </w:rPr>
        <w:t xml:space="preserve">Were there moments when you felt uncomfortable? If so, when? </w:t>
      </w:r>
    </w:p>
    <w:p w14:paraId="17C1CD3B" w14:textId="0FDF4244" w:rsidR="006960CF" w:rsidRPr="00087675" w:rsidRDefault="006960CF" w:rsidP="00087675">
      <w:pPr>
        <w:pStyle w:val="ListParagraph"/>
        <w:numPr>
          <w:ilvl w:val="0"/>
          <w:numId w:val="4"/>
        </w:numPr>
        <w:spacing w:before="166"/>
        <w:ind w:right="233"/>
        <w:rPr>
          <w:rFonts w:ascii="Palatino" w:hAnsi="Palatino"/>
        </w:rPr>
      </w:pPr>
      <w:r w:rsidRPr="00087675">
        <w:rPr>
          <w:rFonts w:ascii="Palatino" w:hAnsi="Palatino"/>
        </w:rPr>
        <w:t>What tactics did you take to:</w:t>
      </w:r>
    </w:p>
    <w:p w14:paraId="00EB1B24" w14:textId="77777777" w:rsidR="006960CF" w:rsidRPr="00087675" w:rsidRDefault="006960CF" w:rsidP="00301710">
      <w:pPr>
        <w:pStyle w:val="ListParagraph"/>
        <w:numPr>
          <w:ilvl w:val="1"/>
          <w:numId w:val="4"/>
        </w:numPr>
        <w:rPr>
          <w:rFonts w:ascii="Palatino" w:hAnsi="Palatino"/>
        </w:rPr>
      </w:pPr>
      <w:r w:rsidRPr="00087675">
        <w:rPr>
          <w:rFonts w:ascii="Palatino" w:hAnsi="Palatino"/>
        </w:rPr>
        <w:t>Keep the conversation on track</w:t>
      </w:r>
    </w:p>
    <w:p w14:paraId="567CEB39" w14:textId="1FBE8D5F" w:rsidR="006960CF" w:rsidRPr="00087675" w:rsidRDefault="006960CF" w:rsidP="00087675">
      <w:pPr>
        <w:pStyle w:val="ListParagraph"/>
        <w:numPr>
          <w:ilvl w:val="1"/>
          <w:numId w:val="4"/>
        </w:numPr>
        <w:rPr>
          <w:rFonts w:ascii="Palatino" w:hAnsi="Palatino"/>
        </w:rPr>
      </w:pPr>
      <w:r w:rsidRPr="00087675">
        <w:rPr>
          <w:rFonts w:ascii="Palatino" w:hAnsi="Palatino"/>
        </w:rPr>
        <w:t>Resolve conflict</w:t>
      </w:r>
    </w:p>
    <w:p w14:paraId="1158DDED" w14:textId="7DF49CB6" w:rsidR="006960CF" w:rsidRPr="00087675" w:rsidRDefault="006960CF" w:rsidP="00087675">
      <w:pPr>
        <w:pStyle w:val="ListParagraph"/>
        <w:numPr>
          <w:ilvl w:val="1"/>
          <w:numId w:val="4"/>
        </w:numPr>
        <w:rPr>
          <w:rFonts w:ascii="Palatino" w:hAnsi="Palatino"/>
        </w:rPr>
      </w:pPr>
      <w:r w:rsidRPr="00087675">
        <w:rPr>
          <w:rFonts w:ascii="Palatino" w:hAnsi="Palatino"/>
        </w:rPr>
        <w:t>Mediate interpersonal conflict</w:t>
      </w:r>
    </w:p>
    <w:p w14:paraId="408B2225" w14:textId="704D80BA" w:rsidR="00087675" w:rsidRPr="00087675" w:rsidRDefault="006960CF" w:rsidP="00087675">
      <w:pPr>
        <w:pStyle w:val="ListParagraph"/>
        <w:numPr>
          <w:ilvl w:val="1"/>
          <w:numId w:val="4"/>
        </w:numPr>
        <w:rPr>
          <w:rFonts w:ascii="Palatino" w:hAnsi="Palatino"/>
        </w:rPr>
      </w:pPr>
      <w:r w:rsidRPr="00087675">
        <w:rPr>
          <w:rFonts w:ascii="Palatino" w:hAnsi="Palatino"/>
        </w:rPr>
        <w:t>Respond to misinformation</w:t>
      </w:r>
    </w:p>
    <w:p w14:paraId="4155FB76" w14:textId="5EC7DF4F" w:rsidR="00E00B7A" w:rsidRPr="00E00B7A" w:rsidRDefault="006960CF" w:rsidP="00E00B7A">
      <w:pPr>
        <w:pStyle w:val="ListParagraph"/>
        <w:numPr>
          <w:ilvl w:val="0"/>
          <w:numId w:val="4"/>
        </w:numPr>
        <w:rPr>
          <w:rFonts w:ascii="Palatino" w:hAnsi="Palatino"/>
        </w:rPr>
      </w:pPr>
      <w:r w:rsidRPr="00087675">
        <w:rPr>
          <w:rFonts w:ascii="Palatino" w:hAnsi="Palatino"/>
        </w:rPr>
        <w:t xml:space="preserve">When might you experience this in real life? </w:t>
      </w:r>
    </w:p>
    <w:p w14:paraId="0CDEA4D7" w14:textId="74FA0250" w:rsidR="00406050" w:rsidRPr="00087675" w:rsidRDefault="00406050" w:rsidP="00AA60A7">
      <w:pPr>
        <w:rPr>
          <w:szCs w:val="24"/>
        </w:rPr>
      </w:pPr>
    </w:p>
    <w:p w14:paraId="5ECEFC77" w14:textId="09E01645" w:rsidR="00705C7C" w:rsidRPr="00087675" w:rsidRDefault="00705C7C" w:rsidP="003C1900">
      <w:pPr>
        <w:rPr>
          <w:szCs w:val="24"/>
        </w:rPr>
      </w:pPr>
    </w:p>
    <w:p w14:paraId="6E64BA99" w14:textId="77777777" w:rsidR="00F519C1" w:rsidRDefault="00F519C1" w:rsidP="006960CF">
      <w:pPr>
        <w:rPr>
          <w:b/>
          <w:bCs/>
          <w:color w:val="000000"/>
          <w:szCs w:val="24"/>
        </w:rPr>
      </w:pPr>
    </w:p>
    <w:p w14:paraId="52B1F655" w14:textId="77777777" w:rsidR="00311F8E" w:rsidRDefault="00311F8E" w:rsidP="006960CF">
      <w:pPr>
        <w:rPr>
          <w:b/>
          <w:bCs/>
          <w:color w:val="000000"/>
          <w:szCs w:val="24"/>
        </w:rPr>
      </w:pPr>
    </w:p>
    <w:p w14:paraId="1B4F1A2A" w14:textId="77777777" w:rsidR="00311F8E" w:rsidRDefault="00311F8E" w:rsidP="006960CF">
      <w:pPr>
        <w:rPr>
          <w:b/>
          <w:bCs/>
          <w:color w:val="000000"/>
          <w:szCs w:val="24"/>
        </w:rPr>
      </w:pPr>
    </w:p>
    <w:p w14:paraId="1019EFF6" w14:textId="1043FD0A" w:rsidR="006960CF" w:rsidRPr="00087675" w:rsidRDefault="006960CF" w:rsidP="006960CF">
      <w:pPr>
        <w:rPr>
          <w:szCs w:val="24"/>
        </w:rPr>
      </w:pPr>
      <w:r w:rsidRPr="00087675">
        <w:rPr>
          <w:b/>
          <w:bCs/>
          <w:color w:val="000000"/>
          <w:szCs w:val="24"/>
        </w:rPr>
        <w:lastRenderedPageBreak/>
        <w:t>Facilitation Scenario 1 (Keeping the Conversation on Track):</w:t>
      </w:r>
    </w:p>
    <w:p w14:paraId="4E1765B7" w14:textId="1E24ADB3" w:rsidR="006960CF" w:rsidRDefault="006960CF" w:rsidP="006960CF">
      <w:pPr>
        <w:rPr>
          <w:rFonts w:eastAsia="Times New Roman"/>
          <w:szCs w:val="24"/>
        </w:rPr>
      </w:pPr>
    </w:p>
    <w:p w14:paraId="72A603E8" w14:textId="44AB7335" w:rsidR="006960CF" w:rsidRPr="00087675" w:rsidRDefault="006960CF" w:rsidP="006960CF">
      <w:pPr>
        <w:rPr>
          <w:szCs w:val="24"/>
        </w:rPr>
      </w:pPr>
      <w:r w:rsidRPr="00087675">
        <w:rPr>
          <w:b/>
          <w:bCs/>
          <w:color w:val="000000"/>
          <w:szCs w:val="24"/>
        </w:rPr>
        <w:t xml:space="preserve">A: </w:t>
      </w:r>
      <w:r w:rsidRPr="00087675">
        <w:rPr>
          <w:color w:val="000000"/>
          <w:szCs w:val="24"/>
        </w:rPr>
        <w:t>You are the facilitator. Your garden has been having trouble finding a stable water source and you’re concerned you won’t be able to make it through the summer</w:t>
      </w:r>
      <w:r w:rsidR="00B14D7E">
        <w:rPr>
          <w:color w:val="000000"/>
          <w:szCs w:val="24"/>
        </w:rPr>
        <w:t>,</w:t>
      </w:r>
      <w:r w:rsidRPr="00087675">
        <w:rPr>
          <w:color w:val="000000"/>
          <w:szCs w:val="24"/>
        </w:rPr>
        <w:t xml:space="preserve"> and want to get input from garden users about what should be done.</w:t>
      </w:r>
    </w:p>
    <w:p w14:paraId="65F0C0BB" w14:textId="001072B9" w:rsidR="006960CF" w:rsidRDefault="006960CF" w:rsidP="006960CF">
      <w:pPr>
        <w:rPr>
          <w:rFonts w:eastAsia="Times New Roman"/>
          <w:szCs w:val="24"/>
        </w:rPr>
      </w:pPr>
    </w:p>
    <w:p w14:paraId="120DC1B5" w14:textId="77777777" w:rsidR="00301710" w:rsidRPr="00087675" w:rsidRDefault="00301710" w:rsidP="006960CF">
      <w:pPr>
        <w:rPr>
          <w:rFonts w:eastAsia="Times New Roman"/>
          <w:szCs w:val="24"/>
        </w:rPr>
      </w:pPr>
    </w:p>
    <w:p w14:paraId="601EC409" w14:textId="194265D2" w:rsidR="006960CF" w:rsidRPr="00087675" w:rsidRDefault="006960CF" w:rsidP="006960CF">
      <w:pPr>
        <w:rPr>
          <w:szCs w:val="24"/>
        </w:rPr>
      </w:pPr>
      <w:r w:rsidRPr="00087675">
        <w:rPr>
          <w:b/>
          <w:bCs/>
          <w:color w:val="000000"/>
          <w:szCs w:val="24"/>
        </w:rPr>
        <w:t xml:space="preserve">B: </w:t>
      </w:r>
      <w:r w:rsidRPr="00087675">
        <w:rPr>
          <w:color w:val="000000"/>
          <w:szCs w:val="24"/>
        </w:rPr>
        <w:t xml:space="preserve">You are a participant in the </w:t>
      </w:r>
      <w:r w:rsidR="00B14D7E">
        <w:rPr>
          <w:color w:val="000000"/>
          <w:szCs w:val="24"/>
        </w:rPr>
        <w:t>Seed to Supper (</w:t>
      </w:r>
      <w:r w:rsidRPr="00087675">
        <w:rPr>
          <w:color w:val="000000"/>
          <w:szCs w:val="24"/>
        </w:rPr>
        <w:t>S2S</w:t>
      </w:r>
      <w:r w:rsidR="00B14D7E">
        <w:rPr>
          <w:color w:val="000000"/>
          <w:szCs w:val="24"/>
        </w:rPr>
        <w:t>)</w:t>
      </w:r>
      <w:r w:rsidRPr="00087675">
        <w:rPr>
          <w:color w:val="000000"/>
          <w:szCs w:val="24"/>
        </w:rPr>
        <w:t xml:space="preserve"> program and start talking about your newly installed rainwater harvesting system: </w:t>
      </w:r>
      <w:proofErr w:type="gramStart"/>
      <w:r w:rsidRPr="00087675">
        <w:rPr>
          <w:color w:val="000000"/>
          <w:szCs w:val="24"/>
        </w:rPr>
        <w:t>the cost, the time it took to install and how well it is working out for you</w:t>
      </w:r>
      <w:proofErr w:type="gramEnd"/>
      <w:r w:rsidRPr="00087675">
        <w:rPr>
          <w:color w:val="000000"/>
          <w:szCs w:val="24"/>
        </w:rPr>
        <w:t xml:space="preserve">. </w:t>
      </w:r>
    </w:p>
    <w:p w14:paraId="17538203" w14:textId="28A6FE28" w:rsidR="006960CF" w:rsidRDefault="006960CF" w:rsidP="006960CF">
      <w:pPr>
        <w:rPr>
          <w:rFonts w:eastAsia="Times New Roman"/>
          <w:szCs w:val="24"/>
        </w:rPr>
      </w:pPr>
    </w:p>
    <w:p w14:paraId="34BE8B8C" w14:textId="13649C11" w:rsidR="00301710" w:rsidRPr="00087675" w:rsidRDefault="00301710" w:rsidP="006960CF">
      <w:pPr>
        <w:rPr>
          <w:rFonts w:eastAsia="Times New Roman"/>
          <w:szCs w:val="24"/>
        </w:rPr>
      </w:pPr>
    </w:p>
    <w:p w14:paraId="79AF606A" w14:textId="4130EA38" w:rsidR="006960CF" w:rsidRPr="00087675" w:rsidRDefault="006960CF" w:rsidP="006960CF">
      <w:pPr>
        <w:rPr>
          <w:szCs w:val="24"/>
        </w:rPr>
      </w:pPr>
      <w:r w:rsidRPr="00087675">
        <w:rPr>
          <w:b/>
          <w:bCs/>
          <w:color w:val="000000"/>
          <w:szCs w:val="24"/>
        </w:rPr>
        <w:t xml:space="preserve">C: </w:t>
      </w:r>
      <w:r w:rsidRPr="00087675">
        <w:rPr>
          <w:color w:val="000000"/>
          <w:szCs w:val="24"/>
        </w:rPr>
        <w:t xml:space="preserve">Time to get </w:t>
      </w:r>
      <w:proofErr w:type="gramStart"/>
      <w:r w:rsidRPr="00087675">
        <w:rPr>
          <w:color w:val="000000"/>
          <w:szCs w:val="24"/>
        </w:rPr>
        <w:t>side-tracked</w:t>
      </w:r>
      <w:proofErr w:type="gramEnd"/>
      <w:r w:rsidRPr="00087675">
        <w:rPr>
          <w:color w:val="000000"/>
          <w:szCs w:val="24"/>
        </w:rPr>
        <w:t>. Tell a really long story about something completely unrelated that happened to you recently and do not stop unless directly re-directed by the facilitator.</w:t>
      </w:r>
    </w:p>
    <w:p w14:paraId="5812AC9B" w14:textId="67BD9E66" w:rsidR="006960CF" w:rsidRDefault="006960CF" w:rsidP="006960CF">
      <w:pPr>
        <w:rPr>
          <w:rFonts w:eastAsia="Times New Roman"/>
          <w:szCs w:val="24"/>
        </w:rPr>
      </w:pPr>
    </w:p>
    <w:p w14:paraId="461597DB" w14:textId="333F42E6" w:rsidR="00301710" w:rsidRPr="00087675" w:rsidRDefault="00301710" w:rsidP="006960CF">
      <w:pPr>
        <w:rPr>
          <w:rFonts w:eastAsia="Times New Roman"/>
          <w:szCs w:val="24"/>
        </w:rPr>
      </w:pPr>
    </w:p>
    <w:p w14:paraId="5F7497F0" w14:textId="71A846B8" w:rsidR="006960CF" w:rsidRPr="00087675" w:rsidRDefault="006960CF" w:rsidP="006960CF">
      <w:pPr>
        <w:rPr>
          <w:szCs w:val="24"/>
        </w:rPr>
      </w:pPr>
      <w:r w:rsidRPr="00087675">
        <w:rPr>
          <w:b/>
          <w:bCs/>
          <w:color w:val="000000"/>
          <w:szCs w:val="24"/>
        </w:rPr>
        <w:t xml:space="preserve">D: </w:t>
      </w:r>
      <w:r w:rsidRPr="00087675">
        <w:rPr>
          <w:color w:val="000000"/>
          <w:szCs w:val="24"/>
        </w:rPr>
        <w:t>You are observing. Write down what you notice. What did the facilitator do well? What could have been improved? What skills did they use?</w:t>
      </w:r>
    </w:p>
    <w:p w14:paraId="16F5C608" w14:textId="65E88585" w:rsidR="006960CF" w:rsidRPr="00087675" w:rsidRDefault="006960CF" w:rsidP="006960CF">
      <w:pPr>
        <w:rPr>
          <w:rFonts w:eastAsia="Times New Roman"/>
          <w:szCs w:val="24"/>
        </w:rPr>
      </w:pPr>
    </w:p>
    <w:p w14:paraId="5F450C14" w14:textId="4F388D4F" w:rsidR="00301710" w:rsidRPr="00087675" w:rsidRDefault="00301710" w:rsidP="006960CF">
      <w:pPr>
        <w:rPr>
          <w:b/>
          <w:bCs/>
          <w:color w:val="000000"/>
          <w:szCs w:val="24"/>
        </w:rPr>
      </w:pPr>
    </w:p>
    <w:p w14:paraId="4D94C619" w14:textId="1A44B1E6" w:rsidR="006960CF" w:rsidRPr="00087675" w:rsidRDefault="006960CF" w:rsidP="006960CF">
      <w:pPr>
        <w:rPr>
          <w:szCs w:val="24"/>
        </w:rPr>
      </w:pPr>
      <w:r w:rsidRPr="00087675">
        <w:rPr>
          <w:b/>
          <w:bCs/>
          <w:color w:val="000000"/>
          <w:szCs w:val="24"/>
        </w:rPr>
        <w:t>Facilitation Scenario 2 (Conflict Resolution):</w:t>
      </w:r>
    </w:p>
    <w:p w14:paraId="63024309" w14:textId="006F89B5" w:rsidR="00301710" w:rsidRPr="00087675" w:rsidRDefault="00301710" w:rsidP="006960CF">
      <w:pPr>
        <w:rPr>
          <w:rFonts w:eastAsia="Times New Roman"/>
          <w:szCs w:val="24"/>
        </w:rPr>
      </w:pPr>
    </w:p>
    <w:p w14:paraId="5F800C05" w14:textId="49EF8F8F" w:rsidR="006960CF" w:rsidRPr="00087675" w:rsidRDefault="006960CF" w:rsidP="006960CF">
      <w:pPr>
        <w:rPr>
          <w:szCs w:val="24"/>
        </w:rPr>
      </w:pPr>
      <w:r w:rsidRPr="00087675">
        <w:rPr>
          <w:b/>
          <w:bCs/>
          <w:color w:val="000000"/>
          <w:szCs w:val="24"/>
        </w:rPr>
        <w:t xml:space="preserve">A: </w:t>
      </w:r>
      <w:r w:rsidRPr="00087675">
        <w:rPr>
          <w:color w:val="000000"/>
          <w:szCs w:val="24"/>
        </w:rPr>
        <w:t>You are the facilitator. One of the members of your garden has not been maintaining their plot and weeds are starting to spread to surrounding beds. You are having a conversation with the owner of the under-managed plot and the one next to it.</w:t>
      </w:r>
    </w:p>
    <w:p w14:paraId="4E59FA86" w14:textId="62D91635" w:rsidR="006960CF" w:rsidRDefault="006960CF" w:rsidP="006960CF">
      <w:pPr>
        <w:rPr>
          <w:rFonts w:eastAsia="Times New Roman"/>
          <w:szCs w:val="24"/>
        </w:rPr>
      </w:pPr>
    </w:p>
    <w:p w14:paraId="3D35C965" w14:textId="77777777" w:rsidR="00301710" w:rsidRPr="00087675" w:rsidRDefault="00301710" w:rsidP="006960CF">
      <w:pPr>
        <w:rPr>
          <w:rFonts w:eastAsia="Times New Roman"/>
          <w:szCs w:val="24"/>
        </w:rPr>
      </w:pPr>
    </w:p>
    <w:p w14:paraId="6CECD74B" w14:textId="34A978E1" w:rsidR="006960CF" w:rsidRPr="00087675" w:rsidRDefault="006960CF" w:rsidP="006960CF">
      <w:pPr>
        <w:rPr>
          <w:szCs w:val="24"/>
        </w:rPr>
      </w:pPr>
      <w:r w:rsidRPr="00087675">
        <w:rPr>
          <w:b/>
          <w:bCs/>
          <w:color w:val="000000"/>
          <w:szCs w:val="24"/>
        </w:rPr>
        <w:t xml:space="preserve">B: </w:t>
      </w:r>
      <w:r w:rsidRPr="00087675">
        <w:rPr>
          <w:color w:val="000000"/>
          <w:szCs w:val="24"/>
        </w:rPr>
        <w:t xml:space="preserve">Someone’s unmanaged plot is affecting your planting space and </w:t>
      </w:r>
      <w:proofErr w:type="gramStart"/>
      <w:r w:rsidRPr="00087675">
        <w:rPr>
          <w:color w:val="000000"/>
          <w:szCs w:val="24"/>
        </w:rPr>
        <w:t>you’ve</w:t>
      </w:r>
      <w:proofErr w:type="gramEnd"/>
      <w:r w:rsidRPr="00087675">
        <w:rPr>
          <w:color w:val="000000"/>
          <w:szCs w:val="24"/>
        </w:rPr>
        <w:t xml:space="preserve"> been very careful and diligent with your plot-space. You are frustrated and you know exactly whose plot has gone unmanaged</w:t>
      </w:r>
      <w:r w:rsidR="00B14D7E">
        <w:rPr>
          <w:color w:val="000000"/>
          <w:szCs w:val="24"/>
        </w:rPr>
        <w:t>,</w:t>
      </w:r>
      <w:r w:rsidRPr="00087675">
        <w:rPr>
          <w:color w:val="000000"/>
          <w:szCs w:val="24"/>
        </w:rPr>
        <w:t xml:space="preserve"> and do not care to learn about the circumstances because you think it is completely unacceptable. You’re busy, too, but you find the time to weed!</w:t>
      </w:r>
    </w:p>
    <w:p w14:paraId="550C58AC" w14:textId="537BEEDF" w:rsidR="006960CF" w:rsidRDefault="006960CF" w:rsidP="006960CF">
      <w:pPr>
        <w:rPr>
          <w:rFonts w:eastAsia="Times New Roman"/>
          <w:szCs w:val="24"/>
        </w:rPr>
      </w:pPr>
    </w:p>
    <w:p w14:paraId="5487D048" w14:textId="15D35A4E" w:rsidR="00301710" w:rsidRPr="00087675" w:rsidRDefault="00301710" w:rsidP="006960CF">
      <w:pPr>
        <w:rPr>
          <w:rFonts w:eastAsia="Times New Roman"/>
          <w:szCs w:val="24"/>
        </w:rPr>
      </w:pPr>
    </w:p>
    <w:p w14:paraId="55B2A536" w14:textId="00338095" w:rsidR="006960CF" w:rsidRPr="00087675" w:rsidRDefault="006960CF" w:rsidP="006960CF">
      <w:pPr>
        <w:rPr>
          <w:color w:val="000000"/>
          <w:szCs w:val="24"/>
        </w:rPr>
      </w:pPr>
      <w:r w:rsidRPr="00087675">
        <w:rPr>
          <w:b/>
          <w:bCs/>
          <w:color w:val="000000"/>
          <w:szCs w:val="24"/>
        </w:rPr>
        <w:t xml:space="preserve">C: </w:t>
      </w:r>
      <w:r w:rsidRPr="00087675">
        <w:rPr>
          <w:color w:val="000000"/>
          <w:szCs w:val="24"/>
        </w:rPr>
        <w:t>You have never gardened before and didn’t know how much of a time commitment it would be. You feel really bad that your plot is causing problems for other people, especially since you really admire B’s gardening skills. Do not speak unless directly asked to contribute by the facilitator.</w:t>
      </w:r>
    </w:p>
    <w:p w14:paraId="4178E395" w14:textId="2052035D" w:rsidR="006960CF" w:rsidRDefault="006960CF" w:rsidP="006960CF">
      <w:pPr>
        <w:rPr>
          <w:szCs w:val="24"/>
        </w:rPr>
      </w:pPr>
    </w:p>
    <w:p w14:paraId="46A980C4" w14:textId="77777777" w:rsidR="00301710" w:rsidRPr="00087675" w:rsidRDefault="00301710" w:rsidP="006960CF">
      <w:pPr>
        <w:rPr>
          <w:szCs w:val="24"/>
        </w:rPr>
      </w:pPr>
    </w:p>
    <w:p w14:paraId="19C485E0" w14:textId="2B4A2711" w:rsidR="007E7CE7" w:rsidRDefault="006960CF" w:rsidP="006960CF">
      <w:pPr>
        <w:rPr>
          <w:b/>
          <w:bCs/>
          <w:color w:val="000000"/>
          <w:szCs w:val="24"/>
        </w:rPr>
      </w:pPr>
      <w:r w:rsidRPr="00087675">
        <w:rPr>
          <w:b/>
          <w:bCs/>
          <w:color w:val="000000"/>
          <w:szCs w:val="24"/>
        </w:rPr>
        <w:t xml:space="preserve">D: </w:t>
      </w:r>
      <w:r w:rsidRPr="00087675">
        <w:rPr>
          <w:color w:val="000000"/>
          <w:szCs w:val="24"/>
        </w:rPr>
        <w:t>You are observing. Write down what you notice. What did the facilitator do well? What could have been improved? What skills did they use?</w:t>
      </w:r>
    </w:p>
    <w:p w14:paraId="676BE887" w14:textId="0F2C114F" w:rsidR="007E7CE7" w:rsidRDefault="007E7CE7" w:rsidP="006960CF">
      <w:pPr>
        <w:rPr>
          <w:b/>
          <w:bCs/>
          <w:color w:val="000000"/>
          <w:szCs w:val="24"/>
        </w:rPr>
      </w:pPr>
    </w:p>
    <w:p w14:paraId="56B02A50" w14:textId="38133C38" w:rsidR="007E7CE7" w:rsidRDefault="007E7CE7" w:rsidP="006960CF">
      <w:pPr>
        <w:rPr>
          <w:b/>
          <w:bCs/>
          <w:color w:val="000000"/>
          <w:szCs w:val="24"/>
        </w:rPr>
      </w:pPr>
    </w:p>
    <w:p w14:paraId="1BAEE1C1" w14:textId="5B2D9338" w:rsidR="006960CF" w:rsidRPr="00087675" w:rsidRDefault="006960CF" w:rsidP="006960CF">
      <w:pPr>
        <w:rPr>
          <w:szCs w:val="24"/>
        </w:rPr>
      </w:pPr>
      <w:r w:rsidRPr="00087675">
        <w:rPr>
          <w:b/>
          <w:bCs/>
          <w:color w:val="000000"/>
          <w:szCs w:val="24"/>
        </w:rPr>
        <w:lastRenderedPageBreak/>
        <w:t>Facilitation Scenario 3 (Interpersonal Conflict):</w:t>
      </w:r>
    </w:p>
    <w:p w14:paraId="34A5B3C3" w14:textId="520282E0" w:rsidR="00301710" w:rsidRPr="00087675" w:rsidRDefault="00301710" w:rsidP="006960CF">
      <w:pPr>
        <w:rPr>
          <w:rFonts w:eastAsia="Times New Roman"/>
          <w:szCs w:val="24"/>
        </w:rPr>
      </w:pPr>
    </w:p>
    <w:p w14:paraId="61A077FD" w14:textId="441564FB" w:rsidR="006960CF" w:rsidRPr="00087675" w:rsidRDefault="006960CF" w:rsidP="006960CF">
      <w:pPr>
        <w:rPr>
          <w:szCs w:val="24"/>
        </w:rPr>
      </w:pPr>
      <w:r w:rsidRPr="00087675">
        <w:rPr>
          <w:b/>
          <w:bCs/>
          <w:color w:val="000000"/>
          <w:szCs w:val="24"/>
        </w:rPr>
        <w:t xml:space="preserve">A: </w:t>
      </w:r>
      <w:r w:rsidRPr="00087675">
        <w:rPr>
          <w:color w:val="000000"/>
          <w:szCs w:val="24"/>
        </w:rPr>
        <w:t xml:space="preserve">You are the facilitator. Today you will be leading a discussion about fertilizing. </w:t>
      </w:r>
    </w:p>
    <w:p w14:paraId="7130B04F" w14:textId="5397D8F9" w:rsidR="00301710" w:rsidRPr="00087675" w:rsidRDefault="00301710" w:rsidP="006960CF">
      <w:pPr>
        <w:rPr>
          <w:rFonts w:eastAsia="Times New Roman"/>
          <w:szCs w:val="24"/>
        </w:rPr>
      </w:pPr>
    </w:p>
    <w:p w14:paraId="26425AF0" w14:textId="5471A171" w:rsidR="006960CF" w:rsidRPr="00311F8E" w:rsidRDefault="006960CF" w:rsidP="006960CF">
      <w:pPr>
        <w:rPr>
          <w:szCs w:val="24"/>
        </w:rPr>
      </w:pPr>
      <w:r w:rsidRPr="00087675">
        <w:rPr>
          <w:b/>
          <w:bCs/>
          <w:color w:val="000000"/>
          <w:szCs w:val="24"/>
        </w:rPr>
        <w:t>B:</w:t>
      </w:r>
      <w:r w:rsidRPr="00087675">
        <w:rPr>
          <w:color w:val="000000"/>
          <w:szCs w:val="24"/>
        </w:rPr>
        <w:t xml:space="preserve"> You are a very experienced gardener. You’ve just moved to the area and were very active in the community garden in your last neighborhood. This garden was in a very wealthy area and used a well-renowned brand of organic fertilizer. You think this is the </w:t>
      </w:r>
      <w:r w:rsidRPr="00087675">
        <w:rPr>
          <w:i/>
          <w:color w:val="000000"/>
          <w:szCs w:val="24"/>
        </w:rPr>
        <w:t>only</w:t>
      </w:r>
      <w:r w:rsidRPr="00087675">
        <w:rPr>
          <w:color w:val="000000"/>
          <w:szCs w:val="24"/>
        </w:rPr>
        <w:t xml:space="preserve"> option to have a successful garden!</w:t>
      </w:r>
    </w:p>
    <w:p w14:paraId="445CDB14" w14:textId="77777777" w:rsidR="00301710" w:rsidRPr="00087675" w:rsidRDefault="00301710" w:rsidP="006960CF">
      <w:pPr>
        <w:rPr>
          <w:rFonts w:eastAsia="Times New Roman"/>
          <w:szCs w:val="24"/>
        </w:rPr>
      </w:pPr>
    </w:p>
    <w:p w14:paraId="64F350E3" w14:textId="3263E949" w:rsidR="006960CF" w:rsidRPr="00311F8E" w:rsidRDefault="006960CF" w:rsidP="006960CF">
      <w:pPr>
        <w:rPr>
          <w:szCs w:val="24"/>
        </w:rPr>
      </w:pPr>
      <w:r w:rsidRPr="00087675">
        <w:rPr>
          <w:b/>
          <w:bCs/>
          <w:color w:val="000000"/>
          <w:szCs w:val="24"/>
        </w:rPr>
        <w:t>C:</w:t>
      </w:r>
      <w:r w:rsidRPr="00087675">
        <w:rPr>
          <w:color w:val="000000"/>
          <w:szCs w:val="24"/>
        </w:rPr>
        <w:t xml:space="preserve"> You have never gardened before because you think </w:t>
      </w:r>
      <w:proofErr w:type="gramStart"/>
      <w:r w:rsidRPr="00087675">
        <w:rPr>
          <w:color w:val="000000"/>
          <w:szCs w:val="24"/>
        </w:rPr>
        <w:t>it’s</w:t>
      </w:r>
      <w:proofErr w:type="gramEnd"/>
      <w:r w:rsidRPr="00087675">
        <w:rPr>
          <w:color w:val="000000"/>
          <w:szCs w:val="24"/>
        </w:rPr>
        <w:t xml:space="preserve"> a very expensive thing to get involved in. You are annoyed by B, but don’t confront it directly. When they speak use body language such as crossing your arms, rolling your eyes, or pursing your lips to signal your disagreement.</w:t>
      </w:r>
    </w:p>
    <w:p w14:paraId="69C223ED" w14:textId="77777777" w:rsidR="00301710" w:rsidRPr="00087675" w:rsidRDefault="00301710" w:rsidP="006960CF">
      <w:pPr>
        <w:rPr>
          <w:rFonts w:eastAsia="Times New Roman"/>
          <w:szCs w:val="24"/>
        </w:rPr>
      </w:pPr>
    </w:p>
    <w:p w14:paraId="657313C4" w14:textId="2F12D2A4" w:rsidR="006960CF" w:rsidRPr="00087675" w:rsidRDefault="006960CF" w:rsidP="006960CF">
      <w:pPr>
        <w:rPr>
          <w:szCs w:val="24"/>
        </w:rPr>
      </w:pPr>
      <w:r w:rsidRPr="00087675">
        <w:rPr>
          <w:b/>
          <w:bCs/>
          <w:color w:val="000000"/>
          <w:szCs w:val="24"/>
        </w:rPr>
        <w:t xml:space="preserve">D: </w:t>
      </w:r>
      <w:r w:rsidRPr="00087675">
        <w:rPr>
          <w:color w:val="000000"/>
          <w:szCs w:val="24"/>
        </w:rPr>
        <w:t>You are observing. Write down what you notice. What did the facilitator do well? What could they have been improved? What skills did they use?</w:t>
      </w:r>
    </w:p>
    <w:p w14:paraId="0ACA3759" w14:textId="4E03740E" w:rsidR="006960CF" w:rsidRPr="00087675" w:rsidRDefault="006960CF" w:rsidP="006960CF">
      <w:pPr>
        <w:rPr>
          <w:rFonts w:eastAsia="Times New Roman"/>
          <w:szCs w:val="24"/>
        </w:rPr>
      </w:pPr>
    </w:p>
    <w:p w14:paraId="55ABE770" w14:textId="77777777" w:rsidR="00301710" w:rsidRPr="00087675" w:rsidRDefault="00301710" w:rsidP="006960CF">
      <w:pPr>
        <w:rPr>
          <w:b/>
          <w:bCs/>
          <w:color w:val="000000"/>
          <w:szCs w:val="24"/>
        </w:rPr>
      </w:pPr>
    </w:p>
    <w:p w14:paraId="1EEF7882" w14:textId="77777777" w:rsidR="006960CF" w:rsidRPr="00087675" w:rsidRDefault="006960CF" w:rsidP="006960CF">
      <w:pPr>
        <w:rPr>
          <w:szCs w:val="24"/>
        </w:rPr>
      </w:pPr>
      <w:r w:rsidRPr="00087675">
        <w:rPr>
          <w:b/>
          <w:bCs/>
          <w:color w:val="000000"/>
          <w:szCs w:val="24"/>
        </w:rPr>
        <w:t>Facilitation Scenario 4 (Responding to Misinformation):</w:t>
      </w:r>
    </w:p>
    <w:p w14:paraId="640967F8" w14:textId="4563A5F7" w:rsidR="00301710" w:rsidRPr="00087675" w:rsidRDefault="00301710" w:rsidP="006960CF">
      <w:pPr>
        <w:rPr>
          <w:rFonts w:eastAsia="Times New Roman"/>
          <w:szCs w:val="24"/>
        </w:rPr>
      </w:pPr>
    </w:p>
    <w:p w14:paraId="5E82886F" w14:textId="0FAF2EE2" w:rsidR="006960CF" w:rsidRPr="00087675" w:rsidRDefault="006960CF" w:rsidP="006960CF">
      <w:pPr>
        <w:rPr>
          <w:szCs w:val="24"/>
        </w:rPr>
      </w:pPr>
      <w:r w:rsidRPr="00087675">
        <w:rPr>
          <w:b/>
          <w:bCs/>
          <w:color w:val="000000"/>
          <w:szCs w:val="24"/>
        </w:rPr>
        <w:t xml:space="preserve">A: </w:t>
      </w:r>
      <w:r w:rsidRPr="00087675">
        <w:rPr>
          <w:color w:val="000000"/>
          <w:szCs w:val="24"/>
        </w:rPr>
        <w:t xml:space="preserve">You are the facilitator. Your garden is facing a significant pest problem with cucumber beetles destroying many people’s cucumber, zucchini, and squash. </w:t>
      </w:r>
    </w:p>
    <w:p w14:paraId="3FD885E0" w14:textId="264B58D9" w:rsidR="00301710" w:rsidRPr="00087675" w:rsidRDefault="00301710" w:rsidP="006960CF">
      <w:pPr>
        <w:rPr>
          <w:rFonts w:eastAsia="Times New Roman"/>
          <w:szCs w:val="24"/>
        </w:rPr>
      </w:pPr>
    </w:p>
    <w:p w14:paraId="14F34665" w14:textId="0E3A673B" w:rsidR="006960CF" w:rsidRPr="00311F8E" w:rsidRDefault="006960CF" w:rsidP="006960CF">
      <w:pPr>
        <w:rPr>
          <w:szCs w:val="24"/>
        </w:rPr>
      </w:pPr>
      <w:r w:rsidRPr="00087675">
        <w:rPr>
          <w:b/>
          <w:bCs/>
          <w:color w:val="000000"/>
          <w:szCs w:val="24"/>
        </w:rPr>
        <w:t xml:space="preserve">B: </w:t>
      </w:r>
      <w:r w:rsidRPr="00087675">
        <w:rPr>
          <w:color w:val="000000"/>
          <w:szCs w:val="24"/>
        </w:rPr>
        <w:t xml:space="preserve">You are </w:t>
      </w:r>
      <w:proofErr w:type="gramStart"/>
      <w:r w:rsidRPr="00087675">
        <w:rPr>
          <w:color w:val="000000"/>
          <w:szCs w:val="24"/>
        </w:rPr>
        <w:t>really frustrated</w:t>
      </w:r>
      <w:proofErr w:type="gramEnd"/>
      <w:r w:rsidRPr="00087675">
        <w:rPr>
          <w:color w:val="000000"/>
          <w:szCs w:val="24"/>
        </w:rPr>
        <w:t xml:space="preserve"> because all of your squash has been destroyed. You are convinced these bugs have become a problem because someone bought cheap seeds that had beetle eggs mixed in. You have had good experiences using chemical pesticides and think it is necessary to make sure this pest </w:t>
      </w:r>
      <w:proofErr w:type="gramStart"/>
      <w:r w:rsidRPr="00087675">
        <w:rPr>
          <w:color w:val="000000"/>
          <w:szCs w:val="24"/>
        </w:rPr>
        <w:t>is completely eradicated</w:t>
      </w:r>
      <w:proofErr w:type="gramEnd"/>
      <w:r w:rsidRPr="00087675">
        <w:rPr>
          <w:color w:val="000000"/>
          <w:szCs w:val="24"/>
        </w:rPr>
        <w:t>.</w:t>
      </w:r>
    </w:p>
    <w:p w14:paraId="12423B78" w14:textId="5DAB6233" w:rsidR="00301710" w:rsidRPr="00087675" w:rsidRDefault="00301710" w:rsidP="006960CF">
      <w:pPr>
        <w:rPr>
          <w:rFonts w:eastAsia="Times New Roman"/>
          <w:szCs w:val="24"/>
        </w:rPr>
      </w:pPr>
    </w:p>
    <w:p w14:paraId="23644CF1" w14:textId="67FA9EBB" w:rsidR="00301710" w:rsidRDefault="006960CF" w:rsidP="006960CF">
      <w:pPr>
        <w:rPr>
          <w:rFonts w:eastAsia="Times New Roman"/>
          <w:szCs w:val="24"/>
        </w:rPr>
      </w:pPr>
      <w:r w:rsidRPr="00087675">
        <w:rPr>
          <w:b/>
          <w:bCs/>
          <w:color w:val="000000"/>
          <w:szCs w:val="24"/>
        </w:rPr>
        <w:t xml:space="preserve">C: </w:t>
      </w:r>
      <w:r w:rsidRPr="00087675">
        <w:rPr>
          <w:color w:val="000000"/>
          <w:szCs w:val="24"/>
        </w:rPr>
        <w:t xml:space="preserve">You </w:t>
      </w:r>
      <w:proofErr w:type="gramStart"/>
      <w:r w:rsidRPr="00087675">
        <w:rPr>
          <w:color w:val="000000"/>
          <w:szCs w:val="24"/>
        </w:rPr>
        <w:t>don’t</w:t>
      </w:r>
      <w:proofErr w:type="gramEnd"/>
      <w:r w:rsidRPr="00087675">
        <w:rPr>
          <w:color w:val="000000"/>
          <w:szCs w:val="24"/>
        </w:rPr>
        <w:t xml:space="preserve"> really care about this issue because you don’t even like any of the vegetables the pest has been destroying. You think any sort of chemical pesticide will alter the DNA of your vegetables and make them taste bad.</w:t>
      </w:r>
    </w:p>
    <w:p w14:paraId="7FE56694" w14:textId="7196FC5A" w:rsidR="00301710" w:rsidRDefault="00301710" w:rsidP="006960CF">
      <w:pPr>
        <w:rPr>
          <w:rFonts w:eastAsia="Times New Roman"/>
          <w:b/>
          <w:bCs/>
          <w:color w:val="000000"/>
          <w:szCs w:val="24"/>
        </w:rPr>
      </w:pPr>
    </w:p>
    <w:p w14:paraId="632D29C9" w14:textId="485BF232" w:rsidR="00311F8E" w:rsidRDefault="006960CF" w:rsidP="006960CF">
      <w:pPr>
        <w:rPr>
          <w:rFonts w:eastAsia="Times New Roman"/>
          <w:color w:val="000000"/>
          <w:szCs w:val="24"/>
        </w:rPr>
      </w:pPr>
      <w:r w:rsidRPr="00087675">
        <w:rPr>
          <w:rFonts w:eastAsia="Times New Roman"/>
          <w:b/>
          <w:bCs/>
          <w:color w:val="000000"/>
          <w:szCs w:val="24"/>
        </w:rPr>
        <w:t xml:space="preserve">D: </w:t>
      </w:r>
      <w:r w:rsidRPr="00087675">
        <w:rPr>
          <w:rFonts w:eastAsia="Times New Roman"/>
          <w:color w:val="000000"/>
          <w:szCs w:val="24"/>
        </w:rPr>
        <w:t>You are observing. Write down what you notice. What did the facilitator do well? What could they have improved on? What skills did they use?</w:t>
      </w:r>
    </w:p>
    <w:p w14:paraId="0A67386A" w14:textId="34EC0297" w:rsidR="00311F8E" w:rsidRDefault="00311F8E" w:rsidP="006960CF">
      <w:pPr>
        <w:rPr>
          <w:rFonts w:eastAsia="Times New Roman"/>
          <w:color w:val="000000"/>
          <w:szCs w:val="24"/>
        </w:rPr>
      </w:pPr>
    </w:p>
    <w:p w14:paraId="5D2C2AA7" w14:textId="3DF957E9" w:rsidR="00311F8E" w:rsidRDefault="00311F8E" w:rsidP="006960CF">
      <w:pPr>
        <w:rPr>
          <w:rFonts w:eastAsia="Times New Roman"/>
          <w:color w:val="000000"/>
          <w:szCs w:val="24"/>
        </w:rPr>
      </w:pPr>
    </w:p>
    <w:p w14:paraId="21AE4D94" w14:textId="77777777" w:rsidR="00311F8E" w:rsidRDefault="00311F8E" w:rsidP="006960CF">
      <w:pPr>
        <w:rPr>
          <w:rFonts w:eastAsia="Times New Roman"/>
          <w:color w:val="000000"/>
          <w:szCs w:val="24"/>
        </w:rPr>
      </w:pPr>
    </w:p>
    <w:p w14:paraId="4CC6C8C0" w14:textId="14A84986" w:rsidR="00311F8E" w:rsidRPr="00301710" w:rsidRDefault="00311F8E" w:rsidP="00311F8E">
      <w:pPr>
        <w:rPr>
          <w:sz w:val="22"/>
          <w:szCs w:val="22"/>
        </w:rPr>
      </w:pPr>
      <w:r w:rsidRPr="00301710">
        <w:rPr>
          <w:noProof/>
          <w:sz w:val="22"/>
          <w:szCs w:val="22"/>
        </w:rPr>
        <w:drawing>
          <wp:anchor distT="0" distB="0" distL="114300" distR="114300" simplePos="0" relativeHeight="251658240" behindDoc="0" locked="0" layoutInCell="1" allowOverlap="1" wp14:anchorId="41E0AEA1" wp14:editId="2231B128">
            <wp:simplePos x="0" y="0"/>
            <wp:positionH relativeFrom="column">
              <wp:posOffset>127635</wp:posOffset>
            </wp:positionH>
            <wp:positionV relativeFrom="paragraph">
              <wp:posOffset>0</wp:posOffset>
            </wp:positionV>
            <wp:extent cx="952500" cy="962660"/>
            <wp:effectExtent l="0" t="0" r="0" b="254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710">
        <w:rPr>
          <w:sz w:val="22"/>
          <w:szCs w:val="22"/>
        </w:rPr>
        <w:t xml:space="preserve">Published: </w:t>
      </w:r>
      <w:r>
        <w:rPr>
          <w:sz w:val="22"/>
          <w:szCs w:val="22"/>
        </w:rPr>
        <w:t>April 2019</w:t>
      </w:r>
    </w:p>
    <w:p w14:paraId="01104D5D" w14:textId="77777777" w:rsidR="00311F8E" w:rsidRPr="00301710" w:rsidRDefault="00311F8E" w:rsidP="00311F8E">
      <w:pPr>
        <w:rPr>
          <w:sz w:val="22"/>
          <w:szCs w:val="22"/>
        </w:rPr>
      </w:pPr>
      <w:r w:rsidRPr="00301710">
        <w:rPr>
          <w:sz w:val="22"/>
          <w:szCs w:val="22"/>
        </w:rPr>
        <w:t>Contributors: Fiona Doherty, Lori Brewer, Cornell Garden-Based Learning</w:t>
      </w:r>
    </w:p>
    <w:p w14:paraId="69749391" w14:textId="77777777" w:rsidR="00311F8E" w:rsidRDefault="00311F8E" w:rsidP="00311F8E">
      <w:pPr>
        <w:rPr>
          <w:rFonts w:eastAsia="Times New Roman"/>
          <w:i/>
          <w:sz w:val="22"/>
          <w:szCs w:val="22"/>
        </w:rPr>
      </w:pPr>
      <w:r w:rsidRPr="00301710">
        <w:rPr>
          <w:rFonts w:cstheme="minorHAnsi"/>
          <w:i/>
          <w:sz w:val="22"/>
          <w:szCs w:val="22"/>
        </w:rPr>
        <w:t>Sourced from</w:t>
      </w:r>
      <w:r w:rsidRPr="00301710">
        <w:rPr>
          <w:rFonts w:eastAsia="Times New Roman"/>
          <w:i/>
          <w:sz w:val="22"/>
          <w:szCs w:val="22"/>
        </w:rPr>
        <w:t xml:space="preserve"> Cornell University’s Seed to Supper course, </w:t>
      </w:r>
      <w:proofErr w:type="gramStart"/>
      <w:r w:rsidRPr="00301710">
        <w:rPr>
          <w:rFonts w:eastAsia="Times New Roman"/>
          <w:i/>
          <w:sz w:val="22"/>
          <w:szCs w:val="22"/>
        </w:rPr>
        <w:t>Spring</w:t>
      </w:r>
      <w:proofErr w:type="gramEnd"/>
      <w:r w:rsidRPr="00301710">
        <w:rPr>
          <w:rFonts w:eastAsia="Times New Roman"/>
          <w:i/>
          <w:sz w:val="22"/>
          <w:szCs w:val="22"/>
        </w:rPr>
        <w:t xml:space="preserve"> 2018.</w:t>
      </w:r>
    </w:p>
    <w:p w14:paraId="384E1704" w14:textId="77777777" w:rsidR="00311F8E" w:rsidRDefault="00311F8E" w:rsidP="00311F8E">
      <w:pPr>
        <w:rPr>
          <w:b/>
          <w:bCs/>
          <w:color w:val="000000"/>
          <w:szCs w:val="24"/>
        </w:rPr>
      </w:pPr>
      <w:r w:rsidRPr="00697F0E">
        <w:rPr>
          <w:sz w:val="22"/>
          <w:szCs w:val="22"/>
        </w:rPr>
        <w:t>Reviewer(s):</w:t>
      </w:r>
      <w:r>
        <w:rPr>
          <w:sz w:val="22"/>
          <w:szCs w:val="22"/>
        </w:rPr>
        <w:t xml:space="preserve"> Donna Alese Cooke</w:t>
      </w:r>
    </w:p>
    <w:p w14:paraId="26D5C4A1" w14:textId="77777777" w:rsidR="00311F8E" w:rsidRDefault="00311F8E" w:rsidP="00311F8E">
      <w:pPr>
        <w:rPr>
          <w:b/>
          <w:bCs/>
          <w:color w:val="000000"/>
          <w:szCs w:val="24"/>
        </w:rPr>
      </w:pPr>
    </w:p>
    <w:p w14:paraId="2C72D79F" w14:textId="77777777" w:rsidR="00311F8E" w:rsidRPr="00301710" w:rsidRDefault="00311F8E" w:rsidP="006960CF">
      <w:pPr>
        <w:rPr>
          <w:szCs w:val="24"/>
        </w:rPr>
      </w:pPr>
    </w:p>
    <w:sectPr w:rsidR="00311F8E" w:rsidRPr="00301710" w:rsidSect="00087675">
      <w:head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1A20" w14:textId="77777777" w:rsidR="00B827E0" w:rsidRDefault="00B827E0">
      <w:r>
        <w:separator/>
      </w:r>
    </w:p>
  </w:endnote>
  <w:endnote w:type="continuationSeparator" w:id="0">
    <w:p w14:paraId="1705C2BD" w14:textId="77777777" w:rsidR="00B827E0" w:rsidRDefault="00B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4D8C" w14:textId="77777777" w:rsidR="00B827E0" w:rsidRDefault="00B827E0">
      <w:r>
        <w:separator/>
      </w:r>
    </w:p>
  </w:footnote>
  <w:footnote w:type="continuationSeparator" w:id="0">
    <w:p w14:paraId="49409625" w14:textId="77777777" w:rsidR="00B827E0" w:rsidRDefault="00B8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49ABC588" w:rsidR="0027140C" w:rsidRPr="00301710" w:rsidRDefault="00301710" w:rsidP="00301710">
    <w:pPr>
      <w:pStyle w:val="Header"/>
      <w:jc w:val="center"/>
    </w:pPr>
    <w:r w:rsidRPr="00301710">
      <w:rPr>
        <w:b/>
        <w:sz w:val="32"/>
        <w:szCs w:val="32"/>
      </w:rPr>
      <w:t>Facilitation Scenarios</w:t>
    </w: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3428C348">
                <wp:simplePos x="0" y="0"/>
                <wp:positionH relativeFrom="column">
                  <wp:posOffset>840105</wp:posOffset>
                </wp:positionH>
                <wp:positionV relativeFrom="paragraph">
                  <wp:posOffset>116840</wp:posOffset>
                </wp:positionV>
                <wp:extent cx="3700145" cy="626745"/>
                <wp:effectExtent l="0" t="0" r="0" b="1905"/>
                <wp:wrapSquare wrapText="bothSides"/>
                <wp:docPr id="2" name="Picture 2"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227992B1">
                <wp:simplePos x="0" y="0"/>
                <wp:positionH relativeFrom="column">
                  <wp:posOffset>1259840</wp:posOffset>
                </wp:positionH>
                <wp:positionV relativeFrom="paragraph">
                  <wp:posOffset>2540</wp:posOffset>
                </wp:positionV>
                <wp:extent cx="795655" cy="795655"/>
                <wp:effectExtent l="0" t="0" r="4445" b="4445"/>
                <wp:wrapSquare wrapText="bothSides"/>
                <wp:docPr id="3" name="Picture 3"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108"/>
    <w:multiLevelType w:val="hybridMultilevel"/>
    <w:tmpl w:val="FB0E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26B5"/>
    <w:multiLevelType w:val="hybridMultilevel"/>
    <w:tmpl w:val="D654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96EAB"/>
    <w:multiLevelType w:val="hybridMultilevel"/>
    <w:tmpl w:val="9B54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2100C"/>
    <w:multiLevelType w:val="hybridMultilevel"/>
    <w:tmpl w:val="951E27B0"/>
    <w:lvl w:ilvl="0" w:tplc="F670E54C">
      <w:start w:val="1"/>
      <w:numFmt w:val="bullet"/>
      <w:lvlText w:val="•"/>
      <w:lvlJc w:val="left"/>
      <w:pPr>
        <w:tabs>
          <w:tab w:val="num" w:pos="720"/>
        </w:tabs>
        <w:ind w:left="720" w:hanging="360"/>
      </w:pPr>
      <w:rPr>
        <w:rFonts w:ascii="Arial" w:hAnsi="Arial" w:hint="default"/>
      </w:rPr>
    </w:lvl>
    <w:lvl w:ilvl="1" w:tplc="59B4E0F8" w:tentative="1">
      <w:start w:val="1"/>
      <w:numFmt w:val="bullet"/>
      <w:lvlText w:val="•"/>
      <w:lvlJc w:val="left"/>
      <w:pPr>
        <w:tabs>
          <w:tab w:val="num" w:pos="1440"/>
        </w:tabs>
        <w:ind w:left="1440" w:hanging="360"/>
      </w:pPr>
      <w:rPr>
        <w:rFonts w:ascii="Arial" w:hAnsi="Arial" w:hint="default"/>
      </w:rPr>
    </w:lvl>
    <w:lvl w:ilvl="2" w:tplc="3E0CBC40" w:tentative="1">
      <w:start w:val="1"/>
      <w:numFmt w:val="bullet"/>
      <w:lvlText w:val="•"/>
      <w:lvlJc w:val="left"/>
      <w:pPr>
        <w:tabs>
          <w:tab w:val="num" w:pos="2160"/>
        </w:tabs>
        <w:ind w:left="2160" w:hanging="360"/>
      </w:pPr>
      <w:rPr>
        <w:rFonts w:ascii="Arial" w:hAnsi="Arial" w:hint="default"/>
      </w:rPr>
    </w:lvl>
    <w:lvl w:ilvl="3" w:tplc="8D8E203C" w:tentative="1">
      <w:start w:val="1"/>
      <w:numFmt w:val="bullet"/>
      <w:lvlText w:val="•"/>
      <w:lvlJc w:val="left"/>
      <w:pPr>
        <w:tabs>
          <w:tab w:val="num" w:pos="2880"/>
        </w:tabs>
        <w:ind w:left="2880" w:hanging="360"/>
      </w:pPr>
      <w:rPr>
        <w:rFonts w:ascii="Arial" w:hAnsi="Arial" w:hint="default"/>
      </w:rPr>
    </w:lvl>
    <w:lvl w:ilvl="4" w:tplc="F348B744" w:tentative="1">
      <w:start w:val="1"/>
      <w:numFmt w:val="bullet"/>
      <w:lvlText w:val="•"/>
      <w:lvlJc w:val="left"/>
      <w:pPr>
        <w:tabs>
          <w:tab w:val="num" w:pos="3600"/>
        </w:tabs>
        <w:ind w:left="3600" w:hanging="360"/>
      </w:pPr>
      <w:rPr>
        <w:rFonts w:ascii="Arial" w:hAnsi="Arial" w:hint="default"/>
      </w:rPr>
    </w:lvl>
    <w:lvl w:ilvl="5" w:tplc="39A4A848" w:tentative="1">
      <w:start w:val="1"/>
      <w:numFmt w:val="bullet"/>
      <w:lvlText w:val="•"/>
      <w:lvlJc w:val="left"/>
      <w:pPr>
        <w:tabs>
          <w:tab w:val="num" w:pos="4320"/>
        </w:tabs>
        <w:ind w:left="4320" w:hanging="360"/>
      </w:pPr>
      <w:rPr>
        <w:rFonts w:ascii="Arial" w:hAnsi="Arial" w:hint="default"/>
      </w:rPr>
    </w:lvl>
    <w:lvl w:ilvl="6" w:tplc="6CE053FA" w:tentative="1">
      <w:start w:val="1"/>
      <w:numFmt w:val="bullet"/>
      <w:lvlText w:val="•"/>
      <w:lvlJc w:val="left"/>
      <w:pPr>
        <w:tabs>
          <w:tab w:val="num" w:pos="5040"/>
        </w:tabs>
        <w:ind w:left="5040" w:hanging="360"/>
      </w:pPr>
      <w:rPr>
        <w:rFonts w:ascii="Arial" w:hAnsi="Arial" w:hint="default"/>
      </w:rPr>
    </w:lvl>
    <w:lvl w:ilvl="7" w:tplc="F71219E4" w:tentative="1">
      <w:start w:val="1"/>
      <w:numFmt w:val="bullet"/>
      <w:lvlText w:val="•"/>
      <w:lvlJc w:val="left"/>
      <w:pPr>
        <w:tabs>
          <w:tab w:val="num" w:pos="5760"/>
        </w:tabs>
        <w:ind w:left="5760" w:hanging="360"/>
      </w:pPr>
      <w:rPr>
        <w:rFonts w:ascii="Arial" w:hAnsi="Arial" w:hint="default"/>
      </w:rPr>
    </w:lvl>
    <w:lvl w:ilvl="8" w:tplc="8542A2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10964"/>
    <w:rsid w:val="00024FD2"/>
    <w:rsid w:val="0006425E"/>
    <w:rsid w:val="00070F5A"/>
    <w:rsid w:val="00087675"/>
    <w:rsid w:val="0009055E"/>
    <w:rsid w:val="000A4077"/>
    <w:rsid w:val="000A699A"/>
    <w:rsid w:val="000A7806"/>
    <w:rsid w:val="000B2A1E"/>
    <w:rsid w:val="000C098C"/>
    <w:rsid w:val="000F3A79"/>
    <w:rsid w:val="00123230"/>
    <w:rsid w:val="0013146A"/>
    <w:rsid w:val="001528BB"/>
    <w:rsid w:val="001A08F5"/>
    <w:rsid w:val="001A6F95"/>
    <w:rsid w:val="0020527D"/>
    <w:rsid w:val="0027140C"/>
    <w:rsid w:val="002B3120"/>
    <w:rsid w:val="002C2641"/>
    <w:rsid w:val="002F14A0"/>
    <w:rsid w:val="00301710"/>
    <w:rsid w:val="00311F8E"/>
    <w:rsid w:val="0032282F"/>
    <w:rsid w:val="0033602D"/>
    <w:rsid w:val="00366B7F"/>
    <w:rsid w:val="003A1E88"/>
    <w:rsid w:val="003B7A29"/>
    <w:rsid w:val="003C1900"/>
    <w:rsid w:val="003D7DF7"/>
    <w:rsid w:val="003F4844"/>
    <w:rsid w:val="00406050"/>
    <w:rsid w:val="00406C55"/>
    <w:rsid w:val="00434556"/>
    <w:rsid w:val="00470651"/>
    <w:rsid w:val="00471ED3"/>
    <w:rsid w:val="004A4274"/>
    <w:rsid w:val="004B663D"/>
    <w:rsid w:val="004E7286"/>
    <w:rsid w:val="00501EA6"/>
    <w:rsid w:val="005774F2"/>
    <w:rsid w:val="00584315"/>
    <w:rsid w:val="005913AA"/>
    <w:rsid w:val="005A0EE7"/>
    <w:rsid w:val="005E042F"/>
    <w:rsid w:val="005E5143"/>
    <w:rsid w:val="005E56B1"/>
    <w:rsid w:val="00601AF3"/>
    <w:rsid w:val="00627D25"/>
    <w:rsid w:val="00645724"/>
    <w:rsid w:val="00647AF4"/>
    <w:rsid w:val="0066378A"/>
    <w:rsid w:val="0066438A"/>
    <w:rsid w:val="00670F8C"/>
    <w:rsid w:val="0067557E"/>
    <w:rsid w:val="0069040E"/>
    <w:rsid w:val="006960CF"/>
    <w:rsid w:val="006A7336"/>
    <w:rsid w:val="006C10D3"/>
    <w:rsid w:val="006C3017"/>
    <w:rsid w:val="006C3F43"/>
    <w:rsid w:val="006E5839"/>
    <w:rsid w:val="00701181"/>
    <w:rsid w:val="00704693"/>
    <w:rsid w:val="00705C7C"/>
    <w:rsid w:val="007A0F2B"/>
    <w:rsid w:val="007A2941"/>
    <w:rsid w:val="007D0596"/>
    <w:rsid w:val="007E7CE7"/>
    <w:rsid w:val="00850113"/>
    <w:rsid w:val="008A2C97"/>
    <w:rsid w:val="008A48BE"/>
    <w:rsid w:val="008D52A7"/>
    <w:rsid w:val="00936238"/>
    <w:rsid w:val="009B0716"/>
    <w:rsid w:val="009D0C67"/>
    <w:rsid w:val="009F0C62"/>
    <w:rsid w:val="009F533E"/>
    <w:rsid w:val="00A07960"/>
    <w:rsid w:val="00A56B0E"/>
    <w:rsid w:val="00AA60A7"/>
    <w:rsid w:val="00AA651B"/>
    <w:rsid w:val="00AB0CE5"/>
    <w:rsid w:val="00AB60A8"/>
    <w:rsid w:val="00AC6C65"/>
    <w:rsid w:val="00AD2DB0"/>
    <w:rsid w:val="00B14D7E"/>
    <w:rsid w:val="00B3764C"/>
    <w:rsid w:val="00B57100"/>
    <w:rsid w:val="00B8267B"/>
    <w:rsid w:val="00B827E0"/>
    <w:rsid w:val="00BB6A02"/>
    <w:rsid w:val="00BC0644"/>
    <w:rsid w:val="00BC2127"/>
    <w:rsid w:val="00BC65E6"/>
    <w:rsid w:val="00BD5787"/>
    <w:rsid w:val="00C123D3"/>
    <w:rsid w:val="00C33517"/>
    <w:rsid w:val="00C33960"/>
    <w:rsid w:val="00C454D5"/>
    <w:rsid w:val="00C62873"/>
    <w:rsid w:val="00C83CDF"/>
    <w:rsid w:val="00C95F3E"/>
    <w:rsid w:val="00C97122"/>
    <w:rsid w:val="00CA2026"/>
    <w:rsid w:val="00CA7CE4"/>
    <w:rsid w:val="00CD0E62"/>
    <w:rsid w:val="00CE2C33"/>
    <w:rsid w:val="00CF5210"/>
    <w:rsid w:val="00D12C7D"/>
    <w:rsid w:val="00D23FFC"/>
    <w:rsid w:val="00D30837"/>
    <w:rsid w:val="00D5114F"/>
    <w:rsid w:val="00D9080B"/>
    <w:rsid w:val="00DB54B8"/>
    <w:rsid w:val="00DC265E"/>
    <w:rsid w:val="00DC2DE5"/>
    <w:rsid w:val="00DC791E"/>
    <w:rsid w:val="00DD618A"/>
    <w:rsid w:val="00E00B7A"/>
    <w:rsid w:val="00E149B8"/>
    <w:rsid w:val="00E710A9"/>
    <w:rsid w:val="00E75D49"/>
    <w:rsid w:val="00E81FB0"/>
    <w:rsid w:val="00E87DEB"/>
    <w:rsid w:val="00EA24A2"/>
    <w:rsid w:val="00ED11DB"/>
    <w:rsid w:val="00EE21B6"/>
    <w:rsid w:val="00F519C1"/>
    <w:rsid w:val="00F73898"/>
    <w:rsid w:val="00F82C7D"/>
    <w:rsid w:val="00FC3158"/>
    <w:rsid w:val="00FC4ED7"/>
    <w:rsid w:val="00FC64B1"/>
    <w:rsid w:val="00FD2E7B"/>
    <w:rsid w:val="15E41DB3"/>
    <w:rsid w:val="714AE75A"/>
    <w:rsid w:val="78DF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character" w:styleId="CommentReference">
    <w:name w:val="annotation reference"/>
    <w:basedOn w:val="DefaultParagraphFont"/>
    <w:semiHidden/>
    <w:unhideWhenUsed/>
    <w:rsid w:val="003F4844"/>
    <w:rPr>
      <w:sz w:val="16"/>
      <w:szCs w:val="16"/>
    </w:rPr>
  </w:style>
  <w:style w:type="paragraph" w:styleId="CommentText">
    <w:name w:val="annotation text"/>
    <w:basedOn w:val="Normal"/>
    <w:link w:val="CommentTextChar"/>
    <w:semiHidden/>
    <w:unhideWhenUsed/>
    <w:rsid w:val="003F4844"/>
    <w:rPr>
      <w:sz w:val="20"/>
    </w:rPr>
  </w:style>
  <w:style w:type="character" w:customStyle="1" w:styleId="CommentTextChar">
    <w:name w:val="Comment Text Char"/>
    <w:basedOn w:val="DefaultParagraphFont"/>
    <w:link w:val="CommentText"/>
    <w:semiHidden/>
    <w:rsid w:val="003F4844"/>
    <w:rPr>
      <w:rFonts w:ascii="Palatino" w:hAnsi="Palatino"/>
    </w:rPr>
  </w:style>
  <w:style w:type="paragraph" w:styleId="CommentSubject">
    <w:name w:val="annotation subject"/>
    <w:basedOn w:val="CommentText"/>
    <w:next w:val="CommentText"/>
    <w:link w:val="CommentSubjectChar"/>
    <w:semiHidden/>
    <w:unhideWhenUsed/>
    <w:rsid w:val="003F4844"/>
    <w:rPr>
      <w:b/>
      <w:bCs/>
    </w:rPr>
  </w:style>
  <w:style w:type="character" w:customStyle="1" w:styleId="CommentSubjectChar">
    <w:name w:val="Comment Subject Char"/>
    <w:basedOn w:val="CommentTextChar"/>
    <w:link w:val="CommentSubject"/>
    <w:semiHidden/>
    <w:rsid w:val="003F4844"/>
    <w:rPr>
      <w:rFonts w:ascii="Palatino" w:hAnsi="Palatino"/>
      <w:b/>
      <w:bCs/>
    </w:rPr>
  </w:style>
  <w:style w:type="paragraph" w:styleId="ListParagraph">
    <w:name w:val="List Paragraph"/>
    <w:basedOn w:val="Normal"/>
    <w:uiPriority w:val="34"/>
    <w:qFormat/>
    <w:rsid w:val="006960CF"/>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1240748585">
      <w:bodyDiv w:val="1"/>
      <w:marLeft w:val="0"/>
      <w:marRight w:val="0"/>
      <w:marTop w:val="0"/>
      <w:marBottom w:val="0"/>
      <w:divBdr>
        <w:top w:val="none" w:sz="0" w:space="0" w:color="auto"/>
        <w:left w:val="none" w:sz="0" w:space="0" w:color="auto"/>
        <w:bottom w:val="none" w:sz="0" w:space="0" w:color="auto"/>
        <w:right w:val="none" w:sz="0" w:space="0" w:color="auto"/>
      </w:divBdr>
    </w:div>
    <w:div w:id="1374962901">
      <w:bodyDiv w:val="1"/>
      <w:marLeft w:val="0"/>
      <w:marRight w:val="0"/>
      <w:marTop w:val="0"/>
      <w:marBottom w:val="0"/>
      <w:divBdr>
        <w:top w:val="none" w:sz="0" w:space="0" w:color="auto"/>
        <w:left w:val="none" w:sz="0" w:space="0" w:color="auto"/>
        <w:bottom w:val="none" w:sz="0" w:space="0" w:color="auto"/>
        <w:right w:val="none" w:sz="0" w:space="0" w:color="auto"/>
      </w:divBdr>
      <w:divsChild>
        <w:div w:id="1712991745">
          <w:marLeft w:val="403"/>
          <w:marRight w:val="0"/>
          <w:marTop w:val="86"/>
          <w:marBottom w:val="0"/>
          <w:divBdr>
            <w:top w:val="none" w:sz="0" w:space="0" w:color="auto"/>
            <w:left w:val="none" w:sz="0" w:space="0" w:color="auto"/>
            <w:bottom w:val="none" w:sz="0" w:space="0" w:color="auto"/>
            <w:right w:val="none" w:sz="0" w:space="0" w:color="auto"/>
          </w:divBdr>
        </w:div>
        <w:div w:id="1790082349">
          <w:marLeft w:val="403"/>
          <w:marRight w:val="0"/>
          <w:marTop w:val="86"/>
          <w:marBottom w:val="0"/>
          <w:divBdr>
            <w:top w:val="none" w:sz="0" w:space="0" w:color="auto"/>
            <w:left w:val="none" w:sz="0" w:space="0" w:color="auto"/>
            <w:bottom w:val="none" w:sz="0" w:space="0" w:color="auto"/>
            <w:right w:val="none" w:sz="0" w:space="0" w:color="auto"/>
          </w:divBdr>
        </w:div>
      </w:divsChild>
    </w:div>
    <w:div w:id="20223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E3E6-6B47-4C47-8439-FF307F4A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color_postage_franklin.dot</Template>
  <TotalTime>11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and Peer Learning Networks</dc:title>
  <dc:subject/>
  <dc:creator/>
  <cp:keywords>Cornell Garden-Based Learning, Peer Learning, Education</cp:keywords>
  <cp:lastModifiedBy>Michelle Podolec</cp:lastModifiedBy>
  <cp:revision>12</cp:revision>
  <cp:lastPrinted>2009-07-08T14:45:00Z</cp:lastPrinted>
  <dcterms:created xsi:type="dcterms:W3CDTF">2019-02-10T21:02:00Z</dcterms:created>
  <dcterms:modified xsi:type="dcterms:W3CDTF">2019-03-29T16:36:00Z</dcterms:modified>
</cp:coreProperties>
</file>