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B5A5" w14:textId="1E1FD602" w:rsidR="003D628A" w:rsidRDefault="00522814" w:rsidP="003D628A">
      <w:pPr>
        <w:pStyle w:val="Header"/>
        <w:jc w:val="center"/>
        <w:rPr>
          <w:rFonts w:ascii="Palatino" w:hAnsi="Palatino"/>
          <w:sz w:val="40"/>
          <w:szCs w:val="40"/>
        </w:rPr>
      </w:pPr>
      <w:r>
        <w:rPr>
          <w:rFonts w:ascii="Palatino" w:hAnsi="Palatino"/>
          <w:sz w:val="40"/>
          <w:szCs w:val="40"/>
        </w:rPr>
        <w:t>Invasive Species for Gardeners</w:t>
      </w:r>
    </w:p>
    <w:p w14:paraId="0F1FC111" w14:textId="2E0A371C" w:rsidR="00DF3AF8" w:rsidRPr="00DF3AF8" w:rsidRDefault="003D628A" w:rsidP="00412CAE">
      <w:pPr>
        <w:spacing w:after="240"/>
        <w:contextualSpacing/>
        <w:jc w:val="center"/>
        <w:rPr>
          <w:rFonts w:ascii="Palatino" w:hAnsi="Palatino"/>
        </w:rPr>
      </w:pPr>
      <w:r>
        <w:rPr>
          <w:rFonts w:ascii="Palatino" w:hAnsi="Palatino"/>
          <w:sz w:val="32"/>
          <w:szCs w:val="32"/>
        </w:rPr>
        <w:t xml:space="preserve">Participant </w:t>
      </w:r>
      <w:r w:rsidRPr="00A27F4C">
        <w:rPr>
          <w:rFonts w:ascii="Palatino" w:hAnsi="Palatino"/>
          <w:sz w:val="32"/>
          <w:szCs w:val="32"/>
        </w:rPr>
        <w:t>Guide</w:t>
      </w:r>
    </w:p>
    <w:p w14:paraId="2E552A03" w14:textId="78700C1D" w:rsidR="00183C42" w:rsidRPr="00412CAE" w:rsidRDefault="00522814" w:rsidP="00412CAE">
      <w:pPr>
        <w:spacing w:before="240" w:after="240"/>
        <w:rPr>
          <w:rFonts w:ascii="Palatino" w:hAnsi="Palatino"/>
          <w:i/>
        </w:rPr>
      </w:pPr>
      <w:r w:rsidRPr="00522814">
        <w:rPr>
          <w:rFonts w:ascii="Palatino" w:hAnsi="Palatino"/>
          <w:i/>
        </w:rPr>
        <w:t>Invasive species threaten the function and integrity of ecosystems, native species, and managed landscapes. To support environmental stewardship, gardeners need to be aware of the top terrestrial invasive species threatening their region, where to report potential sightings, and the sound garden management practices that may minimize wider distribution.</w:t>
      </w:r>
    </w:p>
    <w:p w14:paraId="38598476" w14:textId="46B4D5F7" w:rsidR="00DF3AF8" w:rsidRPr="002102F7" w:rsidRDefault="00DF3AF8" w:rsidP="00DF3AF8">
      <w:pPr>
        <w:contextualSpacing/>
        <w:rPr>
          <w:rFonts w:ascii="Palatino" w:hAnsi="Palatino"/>
          <w:b/>
        </w:rPr>
      </w:pPr>
      <w:r w:rsidRPr="00843168">
        <w:rPr>
          <w:rFonts w:ascii="Palatino" w:hAnsi="Palatino"/>
          <w:b/>
        </w:rPr>
        <w:t xml:space="preserve">By actively participating in </w:t>
      </w:r>
      <w:r w:rsidR="00572943" w:rsidRPr="00572943">
        <w:rPr>
          <w:rFonts w:ascii="Palatino" w:hAnsi="Palatino"/>
          <w:b/>
        </w:rPr>
        <w:t>Invasive Species for Gardeners</w:t>
      </w:r>
      <w:r w:rsidR="00650A60">
        <w:rPr>
          <w:rFonts w:ascii="Palatino" w:hAnsi="Palatino"/>
          <w:b/>
        </w:rPr>
        <w:t xml:space="preserve">, </w:t>
      </w:r>
      <w:r w:rsidRPr="00843168">
        <w:rPr>
          <w:rFonts w:ascii="Palatino" w:hAnsi="Palatino"/>
          <w:b/>
        </w:rPr>
        <w:t>you will:</w:t>
      </w:r>
    </w:p>
    <w:p w14:paraId="4878163C" w14:textId="77777777" w:rsidR="00522814" w:rsidRPr="00522814" w:rsidRDefault="00522814" w:rsidP="00522814">
      <w:pPr>
        <w:pStyle w:val="ListParagraph"/>
        <w:numPr>
          <w:ilvl w:val="0"/>
          <w:numId w:val="12"/>
        </w:numPr>
        <w:rPr>
          <w:rFonts w:ascii="Palatino" w:hAnsi="Palatino" w:cs="Arial"/>
        </w:rPr>
      </w:pPr>
      <w:r w:rsidRPr="00522814">
        <w:rPr>
          <w:rFonts w:ascii="Palatino" w:hAnsi="Palatino" w:cs="Arial"/>
        </w:rPr>
        <w:t>Consider definitions of what’s ‘non-native’ and what’s ‘invasive’, and discuss some of the controversy around these definitions.</w:t>
      </w:r>
    </w:p>
    <w:p w14:paraId="41F9E299" w14:textId="778C0E89" w:rsidR="00522814" w:rsidRPr="00522814" w:rsidRDefault="00522814" w:rsidP="00522814">
      <w:pPr>
        <w:pStyle w:val="ListParagraph"/>
        <w:numPr>
          <w:ilvl w:val="0"/>
          <w:numId w:val="12"/>
        </w:numPr>
        <w:rPr>
          <w:rFonts w:ascii="Palatino" w:hAnsi="Palatino" w:cs="Arial"/>
        </w:rPr>
      </w:pPr>
      <w:r w:rsidRPr="00522814">
        <w:rPr>
          <w:rFonts w:ascii="Palatino" w:hAnsi="Palatino" w:cs="Arial"/>
        </w:rPr>
        <w:t xml:space="preserve">Recognize the impacts invasive species have on our ecosystems </w:t>
      </w:r>
      <w:r w:rsidR="00BB4E03">
        <w:rPr>
          <w:rFonts w:ascii="Palatino" w:hAnsi="Palatino" w:cs="Arial"/>
        </w:rPr>
        <w:t>&amp;</w:t>
      </w:r>
      <w:r w:rsidRPr="00522814">
        <w:rPr>
          <w:rFonts w:ascii="Palatino" w:hAnsi="Palatino" w:cs="Arial"/>
        </w:rPr>
        <w:t xml:space="preserve"> human quality of life.</w:t>
      </w:r>
    </w:p>
    <w:p w14:paraId="2A76E984" w14:textId="77777777" w:rsidR="00522814" w:rsidRPr="00522814" w:rsidRDefault="00522814" w:rsidP="00522814">
      <w:pPr>
        <w:pStyle w:val="ListParagraph"/>
        <w:numPr>
          <w:ilvl w:val="0"/>
          <w:numId w:val="12"/>
        </w:numPr>
        <w:rPr>
          <w:rFonts w:ascii="Palatino" w:hAnsi="Palatino" w:cs="Arial"/>
        </w:rPr>
      </w:pPr>
      <w:r w:rsidRPr="00522814">
        <w:rPr>
          <w:rFonts w:ascii="Palatino" w:hAnsi="Palatino" w:cs="Arial"/>
        </w:rPr>
        <w:t>Understand the invasion curve and what actions are appropriate at each stage of invasion.</w:t>
      </w:r>
    </w:p>
    <w:p w14:paraId="2EE92FF1" w14:textId="77777777" w:rsidR="00522814" w:rsidRPr="00522814" w:rsidRDefault="00522814" w:rsidP="00522814">
      <w:pPr>
        <w:pStyle w:val="ListParagraph"/>
        <w:numPr>
          <w:ilvl w:val="0"/>
          <w:numId w:val="12"/>
        </w:numPr>
        <w:rPr>
          <w:rFonts w:ascii="Palatino" w:hAnsi="Palatino" w:cs="Arial"/>
        </w:rPr>
      </w:pPr>
      <w:r w:rsidRPr="00522814">
        <w:rPr>
          <w:rFonts w:ascii="Palatino" w:hAnsi="Palatino" w:cs="Arial"/>
        </w:rPr>
        <w:t>Learn the profile of an invasive weed or pest, and the red flags for invasiveness.</w:t>
      </w:r>
    </w:p>
    <w:p w14:paraId="42E0F2DD" w14:textId="77777777" w:rsidR="00522814" w:rsidRPr="00522814" w:rsidRDefault="00522814" w:rsidP="00522814">
      <w:pPr>
        <w:pStyle w:val="ListParagraph"/>
        <w:numPr>
          <w:ilvl w:val="0"/>
          <w:numId w:val="12"/>
        </w:numPr>
        <w:rPr>
          <w:rFonts w:ascii="Palatino" w:hAnsi="Palatino" w:cs="Arial"/>
        </w:rPr>
      </w:pPr>
      <w:r w:rsidRPr="00522814">
        <w:rPr>
          <w:rFonts w:ascii="Palatino" w:hAnsi="Palatino" w:cs="Arial"/>
        </w:rPr>
        <w:t>Discuss the regional nature of invasiveness, and what that might mean in the face of climate change.</w:t>
      </w:r>
    </w:p>
    <w:p w14:paraId="4AD1D89C" w14:textId="0351EF52" w:rsidR="00522814" w:rsidRPr="00522814" w:rsidRDefault="00522814" w:rsidP="00522814">
      <w:pPr>
        <w:pStyle w:val="ListParagraph"/>
        <w:numPr>
          <w:ilvl w:val="0"/>
          <w:numId w:val="12"/>
        </w:numPr>
        <w:rPr>
          <w:rFonts w:ascii="Palatino" w:hAnsi="Palatino" w:cs="Arial"/>
        </w:rPr>
      </w:pPr>
      <w:r w:rsidRPr="00522814">
        <w:rPr>
          <w:rFonts w:ascii="Palatino" w:hAnsi="Palatino" w:cs="Arial"/>
        </w:rPr>
        <w:t>Become familiar with resources that will assist in identification characteristics, lifecycles, signs</w:t>
      </w:r>
      <w:r w:rsidR="00127F26">
        <w:rPr>
          <w:rFonts w:ascii="Palatino" w:hAnsi="Palatino" w:cs="Arial"/>
        </w:rPr>
        <w:t>,</w:t>
      </w:r>
      <w:r w:rsidRPr="00522814">
        <w:rPr>
          <w:rFonts w:ascii="Palatino" w:hAnsi="Palatino" w:cs="Arial"/>
        </w:rPr>
        <w:t xml:space="preserve"> and symptoms for current top invasive species in your region.</w:t>
      </w:r>
    </w:p>
    <w:p w14:paraId="6F6FA7B8" w14:textId="77777777" w:rsidR="00522814" w:rsidRPr="00522814" w:rsidRDefault="00522814" w:rsidP="00522814">
      <w:pPr>
        <w:pStyle w:val="ListParagraph"/>
        <w:numPr>
          <w:ilvl w:val="0"/>
          <w:numId w:val="12"/>
        </w:numPr>
        <w:rPr>
          <w:rFonts w:ascii="Palatino" w:hAnsi="Palatino" w:cs="Arial"/>
        </w:rPr>
      </w:pPr>
      <w:r w:rsidRPr="00522814">
        <w:rPr>
          <w:rFonts w:ascii="Palatino" w:hAnsi="Palatino" w:cs="Arial"/>
        </w:rPr>
        <w:t>Explore the prohibited and regulated species regulations in New York and how to report suspect invasions to state and local agencies.</w:t>
      </w:r>
    </w:p>
    <w:p w14:paraId="5B093CEB" w14:textId="3C33989C" w:rsidR="00183C42" w:rsidRPr="00412CAE" w:rsidRDefault="00522814" w:rsidP="00412CAE">
      <w:pPr>
        <w:pStyle w:val="ListParagraph"/>
        <w:numPr>
          <w:ilvl w:val="0"/>
          <w:numId w:val="12"/>
        </w:numPr>
        <w:spacing w:after="240"/>
        <w:rPr>
          <w:rFonts w:ascii="Palatino" w:hAnsi="Palatino" w:cs="Arial"/>
        </w:rPr>
      </w:pPr>
      <w:r w:rsidRPr="00522814">
        <w:rPr>
          <w:rFonts w:ascii="Palatino" w:hAnsi="Palatino" w:cs="Arial"/>
        </w:rPr>
        <w:t>Consider and discuss the inv</w:t>
      </w:r>
      <w:r w:rsidR="00127F26">
        <w:rPr>
          <w:rFonts w:ascii="Palatino" w:hAnsi="Palatino" w:cs="Arial"/>
        </w:rPr>
        <w:t>asive species in our landscapes</w:t>
      </w:r>
      <w:r w:rsidRPr="00522814">
        <w:rPr>
          <w:rFonts w:ascii="Palatino" w:hAnsi="Palatino" w:cs="Arial"/>
        </w:rPr>
        <w:t xml:space="preserve"> and management strategies.</w:t>
      </w:r>
    </w:p>
    <w:p w14:paraId="2D9B32EE" w14:textId="14E5BC0D" w:rsidR="00244CC0" w:rsidRPr="00C761F5" w:rsidRDefault="00DF3AF8" w:rsidP="00C761F5">
      <w:pPr>
        <w:pBdr>
          <w:top w:val="single" w:sz="4" w:space="1" w:color="auto"/>
          <w:left w:val="single" w:sz="4" w:space="4" w:color="auto"/>
          <w:bottom w:val="single" w:sz="4" w:space="1" w:color="auto"/>
          <w:right w:val="single" w:sz="4" w:space="4" w:color="auto"/>
        </w:pBdr>
        <w:rPr>
          <w:rFonts w:ascii="Palatino" w:hAnsi="Palatino"/>
          <w:b/>
          <w:sz w:val="32"/>
          <w:szCs w:val="32"/>
        </w:rPr>
      </w:pPr>
      <w:r w:rsidRPr="00035FBC">
        <w:rPr>
          <w:rFonts w:ascii="Palatino" w:hAnsi="Palatino"/>
          <w:b/>
          <w:bCs/>
          <w:sz w:val="32"/>
          <w:szCs w:val="32"/>
        </w:rPr>
        <w:t>Before Session</w:t>
      </w:r>
    </w:p>
    <w:p w14:paraId="7CEF4FA1" w14:textId="2099A38E" w:rsidR="00650A60" w:rsidRPr="00650A60" w:rsidRDefault="00DF3AF8" w:rsidP="00DF3AF8">
      <w:pPr>
        <w:contextualSpacing/>
        <w:rPr>
          <w:rFonts w:ascii="Palatino" w:hAnsi="Palatino" w:cs="Arial"/>
        </w:rPr>
      </w:pPr>
      <w:r w:rsidRPr="00650A60">
        <w:rPr>
          <w:rFonts w:ascii="Palatino" w:hAnsi="Palatino" w:cs="Arial"/>
        </w:rPr>
        <w:t>READ:</w:t>
      </w:r>
      <w:r w:rsidR="00244CC0" w:rsidRPr="00650A60">
        <w:rPr>
          <w:rFonts w:ascii="Palatino" w:hAnsi="Palatino" w:cs="Arial"/>
        </w:rPr>
        <w:t xml:space="preserve"> </w:t>
      </w:r>
    </w:p>
    <w:p w14:paraId="0029D56E" w14:textId="509E4284" w:rsidR="00DF3AF8" w:rsidRPr="00522814" w:rsidRDefault="00522814" w:rsidP="00412CAE">
      <w:pPr>
        <w:pStyle w:val="ListParagraph"/>
        <w:numPr>
          <w:ilvl w:val="0"/>
          <w:numId w:val="13"/>
        </w:numPr>
        <w:spacing w:after="240"/>
        <w:ind w:left="720"/>
        <w:rPr>
          <w:rFonts w:ascii="Palatino" w:hAnsi="Palatino" w:cs="Arial"/>
        </w:rPr>
      </w:pPr>
      <w:r w:rsidRPr="00522814">
        <w:rPr>
          <w:rFonts w:ascii="Palatino" w:hAnsi="Palatino" w:cs="Arial"/>
          <w:i/>
        </w:rPr>
        <w:t>Upstate Hemlock Trees under Attack from Woolly Invader</w:t>
      </w:r>
      <w:r w:rsidRPr="00522814">
        <w:rPr>
          <w:rFonts w:ascii="Palatino" w:hAnsi="Palatino" w:cs="Arial"/>
        </w:rPr>
        <w:t xml:space="preserve">, </w:t>
      </w:r>
      <w:r w:rsidR="00127F26">
        <w:rPr>
          <w:rFonts w:ascii="Palatino" w:hAnsi="Palatino" w:cs="Arial"/>
        </w:rPr>
        <w:t xml:space="preserve">an </w:t>
      </w:r>
      <w:r w:rsidRPr="00522814">
        <w:rPr>
          <w:rFonts w:ascii="Palatino" w:hAnsi="Palatino" w:cs="Arial"/>
        </w:rPr>
        <w:t xml:space="preserve">online article from the Rochester NY’s Democrat and Chronicle. Found online at: </w:t>
      </w:r>
      <w:hyperlink r:id="rId7" w:history="1">
        <w:r w:rsidRPr="00522814">
          <w:rPr>
            <w:rStyle w:val="Hyperlink"/>
            <w:rFonts w:ascii="Palatino" w:hAnsi="Palatino"/>
          </w:rPr>
          <w:t>https://www.democratandchronicle.com/story/news/2017/09/18/upstate-hemlock-trees-under-attack-woolly-invader/677642001/</w:t>
        </w:r>
      </w:hyperlink>
    </w:p>
    <w:p w14:paraId="17C3BC75" w14:textId="46534E8C" w:rsidR="00DF3AF8" w:rsidRPr="00650A60" w:rsidRDefault="00DF3AF8" w:rsidP="00DF3AF8">
      <w:pPr>
        <w:contextualSpacing/>
        <w:rPr>
          <w:rFonts w:ascii="Palatino" w:hAnsi="Palatino" w:cs="Arial"/>
        </w:rPr>
      </w:pPr>
      <w:r w:rsidRPr="00650A60">
        <w:rPr>
          <w:rFonts w:ascii="Palatino" w:hAnsi="Palatino" w:cs="Arial"/>
        </w:rPr>
        <w:t>WATCH:</w:t>
      </w:r>
    </w:p>
    <w:p w14:paraId="542E0C7B" w14:textId="1A785BA3" w:rsidR="00522814" w:rsidRPr="00522814" w:rsidRDefault="00650A60" w:rsidP="00412CAE">
      <w:pPr>
        <w:pStyle w:val="ListParagraph"/>
        <w:numPr>
          <w:ilvl w:val="0"/>
          <w:numId w:val="9"/>
        </w:numPr>
        <w:spacing w:after="240"/>
        <w:rPr>
          <w:rFonts w:ascii="Palatino" w:hAnsi="Palatino" w:cs="Arial"/>
        </w:rPr>
      </w:pPr>
      <w:r w:rsidRPr="00522814">
        <w:rPr>
          <w:rFonts w:ascii="Palatino" w:hAnsi="Palatino" w:cs="Arial"/>
        </w:rPr>
        <w:t>Video</w:t>
      </w:r>
      <w:r w:rsidR="00522814" w:rsidRPr="00522814">
        <w:rPr>
          <w:rFonts w:ascii="Palatino" w:hAnsi="Palatino" w:cs="Arial"/>
        </w:rPr>
        <w:t xml:space="preserve"> Invasive Species: The Basics</w:t>
      </w:r>
      <w:r w:rsidR="00522814">
        <w:rPr>
          <w:rFonts w:ascii="Palatino" w:hAnsi="Palatino" w:cs="Arial"/>
        </w:rPr>
        <w:t xml:space="preserve"> </w:t>
      </w:r>
      <w:r w:rsidR="00522814" w:rsidRPr="00522814">
        <w:rPr>
          <w:rFonts w:ascii="Palatino" w:hAnsi="Palatino" w:cs="Arial"/>
        </w:rPr>
        <w:t>(6 minute</w:t>
      </w:r>
      <w:r w:rsidR="00522814">
        <w:rPr>
          <w:rFonts w:ascii="Palatino" w:hAnsi="Palatino" w:cs="Arial"/>
        </w:rPr>
        <w:t>s</w:t>
      </w:r>
      <w:r w:rsidR="00522814" w:rsidRPr="00522814">
        <w:rPr>
          <w:rFonts w:ascii="Palatino" w:hAnsi="Palatino" w:cs="Arial"/>
        </w:rPr>
        <w:t xml:space="preserve">): </w:t>
      </w:r>
      <w:hyperlink r:id="rId8" w:history="1">
        <w:r w:rsidR="00522814" w:rsidRPr="00303186">
          <w:rPr>
            <w:rStyle w:val="Hyperlink"/>
            <w:rFonts w:ascii="Palatino" w:hAnsi="Palatino" w:cs="Arial"/>
          </w:rPr>
          <w:t>https://www.youtube.com/watch?v=yIgysZ5Hho8</w:t>
        </w:r>
      </w:hyperlink>
    </w:p>
    <w:p w14:paraId="64C2C795" w14:textId="73182F87" w:rsidR="00244CC0" w:rsidRDefault="00244CC0" w:rsidP="00DF3AF8">
      <w:pPr>
        <w:contextualSpacing/>
        <w:rPr>
          <w:rFonts w:ascii="Palatino" w:hAnsi="Palatino" w:cs="Arial"/>
        </w:rPr>
      </w:pPr>
      <w:r>
        <w:rPr>
          <w:rFonts w:ascii="Palatino" w:hAnsi="Palatino" w:cs="Arial"/>
        </w:rPr>
        <w:t>DO:</w:t>
      </w:r>
    </w:p>
    <w:p w14:paraId="37EF0FD2" w14:textId="3B82CF69" w:rsidR="00C761F5" w:rsidRPr="00412CAE" w:rsidRDefault="00284C99" w:rsidP="00412CAE">
      <w:pPr>
        <w:pStyle w:val="ListParagraph"/>
        <w:numPr>
          <w:ilvl w:val="0"/>
          <w:numId w:val="9"/>
        </w:numPr>
        <w:spacing w:after="240"/>
        <w:rPr>
          <w:rFonts w:ascii="Palatino" w:hAnsi="Palatino" w:cs="Arial"/>
        </w:rPr>
      </w:pPr>
      <w:r w:rsidRPr="00BB4E03">
        <w:rPr>
          <w:rFonts w:ascii="Palatino" w:hAnsi="Palatino" w:cs="Arial"/>
        </w:rPr>
        <w:t xml:space="preserve">Choose one of the following invasive species to </w:t>
      </w:r>
      <w:r w:rsidR="00BB4E03" w:rsidRPr="00BB4E03">
        <w:rPr>
          <w:rFonts w:ascii="Palatino" w:hAnsi="Palatino" w:cs="Arial"/>
        </w:rPr>
        <w:t>research. Make and bring to class a short list of 1) identifying characteristics of your chosen invasive species; 2) information on what ecological problems it is causing; 3) management strategies gardeners use to minimize its spread</w:t>
      </w:r>
      <w:r w:rsidR="00BB4E03">
        <w:rPr>
          <w:rFonts w:ascii="Palatino" w:hAnsi="Palatino" w:cs="Arial"/>
        </w:rPr>
        <w:t>.</w:t>
      </w:r>
    </w:p>
    <w:p w14:paraId="32D363B7" w14:textId="443A71FC" w:rsidR="00BB4E03" w:rsidRDefault="00284C99" w:rsidP="00BB4E03">
      <w:pPr>
        <w:ind w:left="360"/>
        <w:rPr>
          <w:rFonts w:ascii="Palatino" w:eastAsiaTheme="minorEastAsia" w:hAnsi="Palatino" w:cs="Arial"/>
        </w:rPr>
      </w:pPr>
      <w:r w:rsidRPr="00BB4E03">
        <w:rPr>
          <w:rFonts w:ascii="Palatino" w:eastAsiaTheme="minorEastAsia" w:hAnsi="Palatino" w:cs="Arial"/>
        </w:rPr>
        <w:lastRenderedPageBreak/>
        <w:t>Slender False Brome</w:t>
      </w:r>
      <w:r w:rsidR="00BB4E03">
        <w:rPr>
          <w:rFonts w:ascii="Palatino" w:eastAsiaTheme="minorEastAsia" w:hAnsi="Palatino" w:cs="Arial"/>
        </w:rPr>
        <w:t xml:space="preserve">: </w:t>
      </w:r>
      <w:hyperlink r:id="rId9" w:history="1">
        <w:r w:rsidR="00BB4E03" w:rsidRPr="00C761F5">
          <w:rPr>
            <w:rStyle w:val="Hyperlink"/>
            <w:rFonts w:ascii="Palatino" w:eastAsiaTheme="minorEastAsia" w:hAnsi="Palatino" w:cs="Arial"/>
            <w:sz w:val="20"/>
            <w:szCs w:val="20"/>
          </w:rPr>
          <w:t>https://www.dec.ny.gov/animals/108686.html</w:t>
        </w:r>
      </w:hyperlink>
      <w:r w:rsidRPr="00BB4E03">
        <w:rPr>
          <w:rFonts w:ascii="Palatino" w:eastAsiaTheme="minorEastAsia" w:hAnsi="Palatino" w:cs="Arial"/>
        </w:rPr>
        <w:t xml:space="preserve"> </w:t>
      </w:r>
    </w:p>
    <w:p w14:paraId="28D5C034" w14:textId="2B3B5BF7" w:rsidR="00C761F5" w:rsidRDefault="00284C99" w:rsidP="00C761F5">
      <w:pPr>
        <w:ind w:left="360"/>
        <w:rPr>
          <w:rFonts w:ascii="Palatino" w:eastAsiaTheme="minorEastAsia" w:hAnsi="Palatino" w:cs="Arial"/>
        </w:rPr>
      </w:pPr>
      <w:r w:rsidRPr="00BB4E03">
        <w:rPr>
          <w:rFonts w:ascii="Palatino" w:eastAsiaTheme="minorEastAsia" w:hAnsi="Palatino" w:cs="Arial"/>
        </w:rPr>
        <w:t>Jumping Worms</w:t>
      </w:r>
      <w:r w:rsidR="00C761F5">
        <w:rPr>
          <w:rFonts w:ascii="Palatino" w:eastAsiaTheme="minorEastAsia" w:hAnsi="Palatino" w:cs="Arial"/>
        </w:rPr>
        <w:t>:</w:t>
      </w:r>
      <w:r w:rsidRPr="00BB4E03">
        <w:rPr>
          <w:rFonts w:ascii="Palatino" w:eastAsiaTheme="minorEastAsia" w:hAnsi="Palatino" w:cs="Arial"/>
        </w:rPr>
        <w:t xml:space="preserve"> </w:t>
      </w:r>
      <w:hyperlink r:id="rId10" w:history="1">
        <w:r w:rsidR="00C761F5" w:rsidRPr="00C761F5">
          <w:rPr>
            <w:rStyle w:val="Hyperlink"/>
            <w:rFonts w:ascii="Palatino" w:eastAsiaTheme="minorEastAsia" w:hAnsi="Palatino" w:cs="Arial"/>
            <w:sz w:val="18"/>
            <w:szCs w:val="18"/>
          </w:rPr>
          <w:t>https://blogs.cornell.edu/cerp/files/2017/11/JumpingWoms_FactSheet-11_15_17-2026fwt.pdf</w:t>
        </w:r>
      </w:hyperlink>
    </w:p>
    <w:p w14:paraId="65E3ACED" w14:textId="01C34EEF" w:rsidR="00C761F5" w:rsidRPr="00412CAE" w:rsidRDefault="00284C99" w:rsidP="00412CAE">
      <w:pPr>
        <w:spacing w:after="240"/>
        <w:ind w:left="360"/>
        <w:rPr>
          <w:rFonts w:ascii="Palatino" w:eastAsiaTheme="minorEastAsia" w:hAnsi="Palatino" w:cs="Arial"/>
        </w:rPr>
      </w:pPr>
      <w:r w:rsidRPr="00BB4E03">
        <w:rPr>
          <w:rFonts w:ascii="Palatino" w:eastAsiaTheme="minorEastAsia" w:hAnsi="Palatino" w:cs="Arial"/>
        </w:rPr>
        <w:t>Porcelain Berry:</w:t>
      </w:r>
      <w:r w:rsidR="00C761F5">
        <w:rPr>
          <w:rFonts w:ascii="Palatino" w:eastAsiaTheme="minorEastAsia" w:hAnsi="Palatino" w:cs="Arial"/>
        </w:rPr>
        <w:t xml:space="preserve"> </w:t>
      </w:r>
      <w:hyperlink r:id="rId11" w:history="1">
        <w:r w:rsidR="00C761F5" w:rsidRPr="00303186">
          <w:rPr>
            <w:rStyle w:val="Hyperlink"/>
            <w:rFonts w:ascii="Palatino" w:eastAsiaTheme="minorEastAsia" w:hAnsi="Palatino" w:cs="Arial"/>
            <w:sz w:val="19"/>
            <w:szCs w:val="19"/>
          </w:rPr>
          <w:t>http://www.docs.dcnr.pa.gov/cs/groups/public/documents/document/dcnr_010236.pdf</w:t>
        </w:r>
      </w:hyperlink>
    </w:p>
    <w:p w14:paraId="63E2B1E4" w14:textId="4C6BFD5D" w:rsidR="00DF3AF8" w:rsidRPr="00035FBC" w:rsidRDefault="00DF3AF8" w:rsidP="00DF3AF8">
      <w:pPr>
        <w:contextualSpacing/>
        <w:rPr>
          <w:rFonts w:ascii="Palatino" w:hAnsi="Palatino" w:cs="Arial"/>
        </w:rPr>
      </w:pPr>
      <w:r w:rsidRPr="00035FBC">
        <w:rPr>
          <w:rFonts w:ascii="Palatino" w:hAnsi="Palatino" w:cs="Arial"/>
        </w:rPr>
        <w:t>THINK:</w:t>
      </w:r>
    </w:p>
    <w:p w14:paraId="67075995" w14:textId="0789BCCA" w:rsidR="00264C86" w:rsidRPr="00412CAE" w:rsidRDefault="74CE58B0" w:rsidP="00412CAE">
      <w:pPr>
        <w:pStyle w:val="ListParagraph"/>
        <w:numPr>
          <w:ilvl w:val="0"/>
          <w:numId w:val="9"/>
        </w:numPr>
        <w:spacing w:after="240"/>
        <w:rPr>
          <w:rFonts w:ascii="Palatino" w:hAnsi="Palatino" w:cs="Arial"/>
        </w:rPr>
      </w:pPr>
      <w:r w:rsidRPr="74CE58B0">
        <w:rPr>
          <w:rFonts w:ascii="Palatino" w:hAnsi="Palatino" w:cs="Arial"/>
        </w:rPr>
        <w:t>Consider what makes one non-native (like tulips) fine, and another one (like knotweed) 'invasive'? What is the difference between an invasive species, a weed, and an aggressive native species?</w:t>
      </w:r>
    </w:p>
    <w:p w14:paraId="164BEE78" w14:textId="135691F8"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t>Opening and Introduction</w:t>
      </w:r>
      <w:r w:rsidR="004F6993">
        <w:rPr>
          <w:rFonts w:ascii="Palatino" w:hAnsi="Palatino"/>
          <w:b/>
          <w:bCs/>
          <w:sz w:val="32"/>
          <w:szCs w:val="32"/>
        </w:rPr>
        <w:t xml:space="preserve"> </w:t>
      </w:r>
    </w:p>
    <w:p w14:paraId="41302E58" w14:textId="6DAA4B9A" w:rsidR="00472517" w:rsidRPr="00C761F5" w:rsidRDefault="00DF3AF8" w:rsidP="00412CAE">
      <w:pPr>
        <w:pStyle w:val="ListParagraph"/>
        <w:numPr>
          <w:ilvl w:val="0"/>
          <w:numId w:val="1"/>
        </w:numPr>
        <w:spacing w:after="240"/>
        <w:ind w:left="720"/>
        <w:rPr>
          <w:rFonts w:ascii="Palatino" w:hAnsi="Palatino" w:cs="Times New Roman"/>
        </w:rPr>
      </w:pPr>
      <w:r w:rsidRPr="00965D73">
        <w:rPr>
          <w:rFonts w:ascii="Palatino" w:hAnsi="Palatino" w:cs="Times New Roman"/>
        </w:rPr>
        <w:t>Facilitator reviews housekeeping, ground rules, learning objectives, and class flow.</w:t>
      </w:r>
    </w:p>
    <w:p w14:paraId="2715631B" w14:textId="77777777" w:rsidR="00DF3AF8" w:rsidRPr="00472517"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472517">
        <w:rPr>
          <w:rFonts w:ascii="Palatino" w:hAnsi="Palatino"/>
          <w:b/>
          <w:bCs/>
          <w:sz w:val="32"/>
          <w:szCs w:val="32"/>
        </w:rPr>
        <w:t>Reconnect</w:t>
      </w:r>
    </w:p>
    <w:p w14:paraId="3FF4BEB8" w14:textId="1D8EDC85" w:rsidR="00DF3AF8" w:rsidRPr="00472517" w:rsidRDefault="00DF3AF8" w:rsidP="00412CAE">
      <w:pPr>
        <w:pStyle w:val="ListParagraph"/>
        <w:numPr>
          <w:ilvl w:val="0"/>
          <w:numId w:val="2"/>
        </w:numPr>
        <w:spacing w:after="240"/>
        <w:ind w:left="720"/>
        <w:rPr>
          <w:rFonts w:ascii="Palatino" w:hAnsi="Palatino" w:cs="Times New Roman"/>
        </w:rPr>
      </w:pPr>
      <w:r w:rsidRPr="00472517">
        <w:rPr>
          <w:rFonts w:ascii="Palatino" w:hAnsi="Palatino" w:cs="Times New Roman"/>
        </w:rPr>
        <w:t xml:space="preserve">Partner up </w:t>
      </w:r>
      <w:r w:rsidR="00572943">
        <w:rPr>
          <w:rFonts w:ascii="Palatino" w:hAnsi="Palatino" w:cs="Times New Roman"/>
        </w:rPr>
        <w:t>to discuss</w:t>
      </w:r>
      <w:r w:rsidRPr="00472517">
        <w:rPr>
          <w:rFonts w:ascii="Palatino" w:hAnsi="Palatino" w:cs="Times New Roman"/>
        </w:rPr>
        <w:t xml:space="preserve"> </w:t>
      </w:r>
      <w:r w:rsidR="00572943">
        <w:rPr>
          <w:rFonts w:ascii="Palatino" w:hAnsi="Palatino" w:cs="Times New Roman"/>
        </w:rPr>
        <w:t>the</w:t>
      </w:r>
      <w:r w:rsidRPr="00472517">
        <w:rPr>
          <w:rFonts w:ascii="Palatino" w:hAnsi="Palatino" w:cs="Times New Roman"/>
        </w:rPr>
        <w:t xml:space="preserve"> question listed </w:t>
      </w:r>
      <w:r w:rsidR="00572943">
        <w:rPr>
          <w:rFonts w:ascii="Palatino" w:hAnsi="Palatino" w:cs="Times New Roman"/>
        </w:rPr>
        <w:t>under the pre-work THINK</w:t>
      </w:r>
      <w:r w:rsidR="004168A3">
        <w:rPr>
          <w:rFonts w:ascii="Palatino" w:hAnsi="Palatino" w:cs="Times New Roman"/>
        </w:rPr>
        <w:t xml:space="preserve"> prompt.</w:t>
      </w:r>
    </w:p>
    <w:p w14:paraId="48E3A115" w14:textId="65D6A0B1" w:rsidR="00DF3AF8" w:rsidRPr="00472517" w:rsidRDefault="00C761F5"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C761F5">
        <w:rPr>
          <w:rFonts w:ascii="Palatino" w:hAnsi="Palatino"/>
          <w:b/>
          <w:bCs/>
          <w:sz w:val="32"/>
          <w:szCs w:val="32"/>
        </w:rPr>
        <w:t xml:space="preserve">Invasive Species in NY </w:t>
      </w:r>
      <w:r w:rsidR="00472517" w:rsidRPr="00472517">
        <w:rPr>
          <w:rFonts w:ascii="Palatino" w:hAnsi="Palatino"/>
          <w:b/>
          <w:sz w:val="32"/>
          <w:szCs w:val="32"/>
        </w:rPr>
        <w:t>Lecture</w:t>
      </w:r>
    </w:p>
    <w:p w14:paraId="2E862F0B" w14:textId="4BED1702" w:rsidR="00472517" w:rsidRDefault="00572943" w:rsidP="00412CAE">
      <w:pPr>
        <w:pStyle w:val="ListParagraph"/>
        <w:numPr>
          <w:ilvl w:val="0"/>
          <w:numId w:val="3"/>
        </w:numPr>
        <w:spacing w:after="240"/>
        <w:ind w:left="720"/>
        <w:rPr>
          <w:rFonts w:ascii="Palatino" w:hAnsi="Palatino" w:cs="Times New Roman"/>
        </w:rPr>
      </w:pPr>
      <w:r>
        <w:rPr>
          <w:rFonts w:ascii="Palatino" w:hAnsi="Palatino" w:cs="Times New Roman"/>
        </w:rPr>
        <w:t>Listen to</w:t>
      </w:r>
      <w:r w:rsidR="00472517">
        <w:rPr>
          <w:rFonts w:ascii="Palatino" w:hAnsi="Palatino" w:cs="Times New Roman"/>
        </w:rPr>
        <w:t xml:space="preserve"> presentation</w:t>
      </w:r>
      <w:r w:rsidR="00DF3AF8" w:rsidRPr="00CE7884">
        <w:rPr>
          <w:rFonts w:ascii="Palatino" w:hAnsi="Palatino" w:cs="Times New Roman"/>
        </w:rPr>
        <w:t>.</w:t>
      </w:r>
    </w:p>
    <w:p w14:paraId="40FB3854" w14:textId="1FAD17E1" w:rsidR="00472517" w:rsidRPr="00472517" w:rsidRDefault="00C761F5" w:rsidP="00472517">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C761F5">
        <w:rPr>
          <w:rFonts w:ascii="Palatino" w:hAnsi="Palatino"/>
          <w:b/>
          <w:sz w:val="32"/>
          <w:szCs w:val="32"/>
        </w:rPr>
        <w:t>Blockbuster Survey Hands-on Activity Discussion</w:t>
      </w:r>
    </w:p>
    <w:p w14:paraId="628028C4" w14:textId="4FCC43E7" w:rsidR="00472517" w:rsidRPr="00472517" w:rsidRDefault="00572943" w:rsidP="00412CAE">
      <w:pPr>
        <w:pStyle w:val="ListParagraph"/>
        <w:numPr>
          <w:ilvl w:val="0"/>
          <w:numId w:val="1"/>
        </w:numPr>
        <w:spacing w:after="240"/>
        <w:ind w:left="720"/>
        <w:rPr>
          <w:rFonts w:ascii="Palatino" w:hAnsi="Palatino" w:cs="Times New Roman"/>
        </w:rPr>
      </w:pPr>
      <w:r>
        <w:rPr>
          <w:rFonts w:ascii="Palatino" w:hAnsi="Palatino" w:cs="Times New Roman"/>
        </w:rPr>
        <w:t>Engage in small group activity and whole group discussion. Having use of tablets, laptops, or smartphon</w:t>
      </w:r>
      <w:r w:rsidR="00412CAE">
        <w:rPr>
          <w:rFonts w:ascii="Palatino" w:hAnsi="Palatino" w:cs="Times New Roman"/>
        </w:rPr>
        <w:t>es is needed for this activity.</w:t>
      </w:r>
    </w:p>
    <w:p w14:paraId="34E675B8" w14:textId="30507DA9" w:rsidR="00DF3AF8" w:rsidRPr="00472517" w:rsidRDefault="00B5637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Pr>
          <w:rFonts w:ascii="Palatino" w:hAnsi="Palatino"/>
          <w:b/>
          <w:sz w:val="32"/>
          <w:szCs w:val="32"/>
        </w:rPr>
        <w:t>Minute Paper on Reporting and Prioritizing Invasive Species Activity</w:t>
      </w:r>
    </w:p>
    <w:p w14:paraId="083EDF27" w14:textId="10B40F98" w:rsidR="00DF3AF8" w:rsidRPr="00472517" w:rsidRDefault="00C761F5" w:rsidP="00412CAE">
      <w:pPr>
        <w:pStyle w:val="ListParagraph"/>
        <w:numPr>
          <w:ilvl w:val="0"/>
          <w:numId w:val="4"/>
        </w:numPr>
        <w:spacing w:after="240"/>
        <w:ind w:left="720"/>
        <w:rPr>
          <w:rFonts w:ascii="Palatino" w:hAnsi="Palatino" w:cs="Times New Roman"/>
        </w:rPr>
      </w:pPr>
      <w:r>
        <w:rPr>
          <w:rFonts w:ascii="Palatino" w:hAnsi="Palatino" w:cs="Times New Roman"/>
        </w:rPr>
        <w:t>Engage in small group activity and whole group discussion.</w:t>
      </w:r>
    </w:p>
    <w:p w14:paraId="6F037D55"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sz w:val="32"/>
          <w:szCs w:val="32"/>
        </w:rPr>
        <w:t>Conclusions</w:t>
      </w:r>
    </w:p>
    <w:p w14:paraId="73EC1F7C" w14:textId="77777777" w:rsidR="00DF3AF8" w:rsidRPr="007A1995" w:rsidRDefault="00DF3AF8" w:rsidP="00412CAE">
      <w:pPr>
        <w:pStyle w:val="ListParagraph"/>
        <w:numPr>
          <w:ilvl w:val="0"/>
          <w:numId w:val="5"/>
        </w:numPr>
        <w:spacing w:after="240"/>
        <w:ind w:left="720"/>
        <w:rPr>
          <w:rFonts w:ascii="Palatino" w:hAnsi="Palatino" w:cs="Times New Roman"/>
          <w:bCs/>
        </w:rPr>
      </w:pPr>
      <w:r w:rsidRPr="002A573D">
        <w:rPr>
          <w:rFonts w:ascii="Palatino" w:hAnsi="Palatino" w:cs="Times New Roman"/>
        </w:rPr>
        <w:t>Facilitator le</w:t>
      </w:r>
      <w:r>
        <w:rPr>
          <w:rFonts w:ascii="Palatino" w:hAnsi="Palatino" w:cs="Times New Roman"/>
        </w:rPr>
        <w:t>a</w:t>
      </w:r>
      <w:r w:rsidRPr="002A573D">
        <w:rPr>
          <w:rFonts w:ascii="Palatino" w:hAnsi="Palatino" w:cs="Times New Roman"/>
        </w:rPr>
        <w:t xml:space="preserve">ds </w:t>
      </w:r>
      <w:r w:rsidRPr="002A573D">
        <w:rPr>
          <w:rFonts w:ascii="Palatino" w:hAnsi="Palatino" w:cs="Times New Roman"/>
          <w:bCs/>
        </w:rPr>
        <w:t xml:space="preserve">group reflection </w:t>
      </w:r>
      <w:r w:rsidRPr="00CE7884">
        <w:rPr>
          <w:rFonts w:ascii="Palatino" w:hAnsi="Palatino" w:cs="Times New Roman"/>
          <w:bCs/>
        </w:rPr>
        <w:t>on key take home points and any lingering questions.</w:t>
      </w:r>
    </w:p>
    <w:p w14:paraId="4480D0C2"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Program Feedback</w:t>
      </w:r>
    </w:p>
    <w:p w14:paraId="1CD56DEF" w14:textId="77777777" w:rsidR="00DF3AF8" w:rsidRPr="00954C5B" w:rsidRDefault="00DF3AF8" w:rsidP="00412CAE">
      <w:pPr>
        <w:pStyle w:val="ListParagraph"/>
        <w:numPr>
          <w:ilvl w:val="0"/>
          <w:numId w:val="6"/>
        </w:numPr>
        <w:spacing w:after="240"/>
        <w:ind w:left="720"/>
        <w:rPr>
          <w:rFonts w:ascii="Palatino" w:hAnsi="Palatino" w:cs="Times New Roman"/>
        </w:rPr>
      </w:pPr>
      <w:r>
        <w:rPr>
          <w:rFonts w:ascii="Palatino" w:hAnsi="Palatino" w:cs="Times New Roman"/>
        </w:rPr>
        <w:t xml:space="preserve">Share your insight to help us </w:t>
      </w:r>
      <w:r w:rsidRPr="00954C5B">
        <w:rPr>
          <w:rFonts w:ascii="Palatino" w:hAnsi="Palatino" w:cs="Times New Roman"/>
        </w:rPr>
        <w:t xml:space="preserve">improve </w:t>
      </w:r>
      <w:r>
        <w:rPr>
          <w:rFonts w:ascii="Palatino" w:hAnsi="Palatino" w:cs="Times New Roman"/>
        </w:rPr>
        <w:t xml:space="preserve">the </w:t>
      </w:r>
      <w:r w:rsidRPr="00954C5B">
        <w:rPr>
          <w:rFonts w:ascii="Palatino" w:hAnsi="Palatino" w:cs="Times New Roman"/>
        </w:rPr>
        <w:t xml:space="preserve">program, report results, </w:t>
      </w:r>
      <w:r>
        <w:rPr>
          <w:rFonts w:ascii="Palatino" w:hAnsi="Palatino" w:cs="Times New Roman"/>
        </w:rPr>
        <w:t xml:space="preserve">&amp; </w:t>
      </w:r>
      <w:r w:rsidRPr="00954C5B">
        <w:rPr>
          <w:rFonts w:ascii="Palatino" w:hAnsi="Palatino" w:cs="Times New Roman"/>
        </w:rPr>
        <w:t>plan for the future</w:t>
      </w:r>
      <w:r>
        <w:rPr>
          <w:rFonts w:ascii="Palatino" w:hAnsi="Palatino" w:cs="Times New Roman"/>
        </w:rPr>
        <w:t>.</w:t>
      </w:r>
    </w:p>
    <w:p w14:paraId="42E719EE"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Knowledge Check</w:t>
      </w:r>
    </w:p>
    <w:p w14:paraId="42000B8B" w14:textId="307F3BAF" w:rsidR="00412CAE" w:rsidRPr="00412CAE" w:rsidRDefault="00DF3AF8" w:rsidP="00412CAE">
      <w:pPr>
        <w:pStyle w:val="ListParagraph"/>
        <w:numPr>
          <w:ilvl w:val="0"/>
          <w:numId w:val="6"/>
        </w:numPr>
        <w:spacing w:after="240"/>
        <w:ind w:left="720"/>
        <w:rPr>
          <w:rFonts w:ascii="Palatino" w:hAnsi="Palatino" w:cs="Times New Roman"/>
        </w:rPr>
      </w:pPr>
      <w:r>
        <w:rPr>
          <w:rFonts w:ascii="Palatino" w:hAnsi="Palatino" w:cs="Times New Roman"/>
        </w:rPr>
        <w:t>Assess what you now know. Be motive</w:t>
      </w:r>
      <w:r w:rsidR="00B56378">
        <w:rPr>
          <w:rFonts w:ascii="Palatino" w:hAnsi="Palatino" w:cs="Times New Roman"/>
        </w:rPr>
        <w:t>d</w:t>
      </w:r>
      <w:r>
        <w:rPr>
          <w:rFonts w:ascii="Palatino" w:hAnsi="Palatino" w:cs="Times New Roman"/>
        </w:rPr>
        <w:t xml:space="preserve"> and empower</w:t>
      </w:r>
      <w:r w:rsidR="00B56378">
        <w:rPr>
          <w:rFonts w:ascii="Palatino" w:hAnsi="Palatino" w:cs="Times New Roman"/>
        </w:rPr>
        <w:t>ed</w:t>
      </w:r>
      <w:r>
        <w:rPr>
          <w:rFonts w:ascii="Palatino" w:hAnsi="Palatino" w:cs="Times New Roman"/>
        </w:rPr>
        <w:t xml:space="preserve"> to share with your peers and learn more.</w:t>
      </w:r>
    </w:p>
    <w:p w14:paraId="61A1DCFA" w14:textId="014E891D" w:rsidR="00DF3AF8" w:rsidRPr="00412CAE" w:rsidRDefault="00DF3AF8" w:rsidP="00412CAE">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t>After Session</w:t>
      </w:r>
    </w:p>
    <w:p w14:paraId="0493BA87" w14:textId="77777777" w:rsidR="004F6993" w:rsidRPr="00794B83" w:rsidRDefault="004F6993" w:rsidP="004F6993">
      <w:pPr>
        <w:contextualSpacing/>
        <w:rPr>
          <w:rFonts w:ascii="Palatino" w:hAnsi="Palatino" w:cs="Arial"/>
        </w:rPr>
      </w:pPr>
      <w:r w:rsidRPr="00794B83">
        <w:rPr>
          <w:rFonts w:ascii="Palatino" w:hAnsi="Palatino" w:cs="Arial"/>
        </w:rPr>
        <w:t>REFLECT:</w:t>
      </w:r>
    </w:p>
    <w:p w14:paraId="32678D68" w14:textId="77777777" w:rsidR="004F6993" w:rsidRDefault="004F6993" w:rsidP="002E77F7">
      <w:pPr>
        <w:numPr>
          <w:ilvl w:val="0"/>
          <w:numId w:val="7"/>
        </w:numPr>
        <w:contextualSpacing/>
        <w:rPr>
          <w:rFonts w:ascii="Palatino" w:hAnsi="Palatino" w:cs="Arial"/>
        </w:rPr>
      </w:pPr>
      <w:r w:rsidRPr="004D6F64">
        <w:rPr>
          <w:rFonts w:ascii="Palatino" w:hAnsi="Palatino" w:cs="Arial"/>
        </w:rPr>
        <w:lastRenderedPageBreak/>
        <w:t>What happened?</w:t>
      </w:r>
    </w:p>
    <w:p w14:paraId="49A8A9BE" w14:textId="66E5B131" w:rsidR="004F6993" w:rsidRPr="00F20A0C" w:rsidRDefault="74CE58B0" w:rsidP="74CE58B0">
      <w:pPr>
        <w:numPr>
          <w:ilvl w:val="0"/>
          <w:numId w:val="7"/>
        </w:numPr>
        <w:contextualSpacing/>
        <w:rPr>
          <w:rFonts w:ascii="Palatino" w:hAnsi="Palatino" w:cs="Arial"/>
        </w:rPr>
      </w:pPr>
      <w:r w:rsidRPr="74CE58B0">
        <w:rPr>
          <w:rFonts w:ascii="Palatino" w:hAnsi="Palatino" w:cs="Arial"/>
        </w:rPr>
        <w:t>What was my response to what happened? How do I make sense of it?</w:t>
      </w:r>
    </w:p>
    <w:p w14:paraId="6684CB7E" w14:textId="77777777" w:rsidR="004F6993" w:rsidRPr="004D6F64" w:rsidRDefault="004F6993" w:rsidP="002E77F7">
      <w:pPr>
        <w:numPr>
          <w:ilvl w:val="0"/>
          <w:numId w:val="7"/>
        </w:numPr>
        <w:contextualSpacing/>
        <w:rPr>
          <w:rFonts w:ascii="Palatino" w:hAnsi="Palatino" w:cs="Arial"/>
        </w:rPr>
      </w:pPr>
      <w:r w:rsidRPr="004D6F64">
        <w:rPr>
          <w:rFonts w:ascii="Palatino" w:hAnsi="Palatino" w:cs="Arial"/>
        </w:rPr>
        <w:t>How does it relate to other things I know?</w:t>
      </w:r>
    </w:p>
    <w:p w14:paraId="0F7F8914" w14:textId="77777777" w:rsidR="004F6993" w:rsidRPr="004D6F64" w:rsidRDefault="004F6993" w:rsidP="002E77F7">
      <w:pPr>
        <w:numPr>
          <w:ilvl w:val="0"/>
          <w:numId w:val="7"/>
        </w:numPr>
        <w:contextualSpacing/>
        <w:rPr>
          <w:rFonts w:ascii="Palatino" w:hAnsi="Palatino" w:cs="Arial"/>
        </w:rPr>
      </w:pPr>
      <w:r w:rsidRPr="004D6F64">
        <w:rPr>
          <w:rFonts w:ascii="Palatino" w:hAnsi="Palatino" w:cs="Arial"/>
        </w:rPr>
        <w:t>What can I conclude?</w:t>
      </w:r>
    </w:p>
    <w:p w14:paraId="436DCCFC" w14:textId="02F3DA30" w:rsidR="003F4470" w:rsidRPr="00412CAE" w:rsidRDefault="004F6993" w:rsidP="00412CAE">
      <w:pPr>
        <w:numPr>
          <w:ilvl w:val="0"/>
          <w:numId w:val="7"/>
        </w:numPr>
        <w:spacing w:after="240"/>
        <w:contextualSpacing/>
        <w:rPr>
          <w:rFonts w:ascii="Palatino" w:hAnsi="Palatino" w:cs="Arial"/>
        </w:rPr>
      </w:pPr>
      <w:r w:rsidRPr="004D6F64">
        <w:rPr>
          <w:rFonts w:ascii="Palatino" w:hAnsi="Palatino" w:cs="Arial"/>
        </w:rPr>
        <w:t>What might I do differently next time?</w:t>
      </w:r>
    </w:p>
    <w:p w14:paraId="3C8BC363" w14:textId="77777777" w:rsidR="00412CAE" w:rsidRDefault="00412CAE" w:rsidP="003F4470">
      <w:pPr>
        <w:rPr>
          <w:rFonts w:ascii="Palatino" w:hAnsi="Palatino"/>
        </w:rPr>
      </w:pPr>
    </w:p>
    <w:p w14:paraId="688EBE53" w14:textId="5861D741" w:rsidR="003F4470" w:rsidRPr="003F4470" w:rsidRDefault="003F4470" w:rsidP="003F4470">
      <w:pPr>
        <w:rPr>
          <w:rFonts w:ascii="Palatino" w:hAnsi="Palatino"/>
        </w:rPr>
      </w:pPr>
      <w:r w:rsidRPr="003F4470">
        <w:rPr>
          <w:rFonts w:ascii="Palatino" w:hAnsi="Palatino"/>
        </w:rPr>
        <w:t xml:space="preserve">LEARN MORE: </w:t>
      </w:r>
    </w:p>
    <w:p w14:paraId="60C480DE" w14:textId="52406C86" w:rsidR="008A500E" w:rsidRPr="00360925" w:rsidRDefault="00127F26" w:rsidP="008A500E">
      <w:pPr>
        <w:numPr>
          <w:ilvl w:val="0"/>
          <w:numId w:val="6"/>
        </w:numPr>
        <w:rPr>
          <w:rFonts w:ascii="Palatino" w:hAnsi="Palatino" w:cs="Arial"/>
        </w:rPr>
      </w:pPr>
      <w:r>
        <w:rPr>
          <w:rFonts w:ascii="Palatino" w:hAnsi="Palatino" w:cs="Arial"/>
        </w:rPr>
        <w:t>Plant Wise Brochure:</w:t>
      </w:r>
      <w:r w:rsidR="008A500E">
        <w:rPr>
          <w:rFonts w:ascii="Palatino" w:hAnsi="Palatino" w:cs="Arial"/>
        </w:rPr>
        <w:t xml:space="preserve"> </w:t>
      </w:r>
      <w:hyperlink r:id="rId12" w:history="1">
        <w:r w:rsidR="008A500E" w:rsidRPr="00721494">
          <w:rPr>
            <w:rStyle w:val="Hyperlink"/>
            <w:rFonts w:ascii="Palatino" w:hAnsi="Palatino" w:cs="Arial"/>
          </w:rPr>
          <w:t>http://www.dec.ny.gov/docs/lands_forests_pdf/plantwise.pdf</w:t>
        </w:r>
      </w:hyperlink>
      <w:r w:rsidR="008A500E">
        <w:rPr>
          <w:rFonts w:ascii="Palatino" w:hAnsi="Palatino" w:cs="Arial"/>
        </w:rPr>
        <w:t xml:space="preserve"> </w:t>
      </w:r>
    </w:p>
    <w:p w14:paraId="2532D5B5" w14:textId="77777777" w:rsidR="008A500E" w:rsidRPr="00360925" w:rsidRDefault="008A500E" w:rsidP="008A500E">
      <w:pPr>
        <w:numPr>
          <w:ilvl w:val="0"/>
          <w:numId w:val="6"/>
        </w:numPr>
        <w:rPr>
          <w:rFonts w:ascii="Palatino" w:hAnsi="Palatino" w:cs="Arial"/>
          <w:sz w:val="20"/>
          <w:szCs w:val="20"/>
        </w:rPr>
      </w:pPr>
      <w:r w:rsidRPr="00360925">
        <w:rPr>
          <w:rFonts w:ascii="Palatino" w:hAnsi="Palatino" w:cs="Arial"/>
        </w:rPr>
        <w:t>Prohibited and regulated species in New York:</w:t>
      </w:r>
      <w:r>
        <w:rPr>
          <w:rFonts w:ascii="Palatino" w:hAnsi="Palatino" w:cs="Arial"/>
        </w:rPr>
        <w:t xml:space="preserve"> </w:t>
      </w:r>
      <w:hyperlink r:id="rId13" w:history="1">
        <w:r w:rsidRPr="00360925">
          <w:rPr>
            <w:rStyle w:val="Hyperlink"/>
            <w:rFonts w:ascii="Palatino" w:hAnsi="Palatino" w:cs="Arial"/>
            <w:sz w:val="20"/>
            <w:szCs w:val="20"/>
          </w:rPr>
          <w:t>http://www.dec.ny.gov/animals/99141.html</w:t>
        </w:r>
      </w:hyperlink>
      <w:r w:rsidRPr="00360925">
        <w:rPr>
          <w:rFonts w:ascii="Palatino" w:hAnsi="Palatino" w:cs="Arial"/>
          <w:sz w:val="20"/>
          <w:szCs w:val="20"/>
        </w:rPr>
        <w:t xml:space="preserve"> </w:t>
      </w:r>
    </w:p>
    <w:p w14:paraId="6B6C70DF" w14:textId="77777777" w:rsidR="008A500E" w:rsidRPr="00B5547C" w:rsidRDefault="008A500E" w:rsidP="008A500E">
      <w:pPr>
        <w:numPr>
          <w:ilvl w:val="0"/>
          <w:numId w:val="6"/>
        </w:numPr>
        <w:rPr>
          <w:rFonts w:ascii="Palatino" w:hAnsi="Palatino"/>
        </w:rPr>
      </w:pPr>
      <w:r w:rsidRPr="00B5547C">
        <w:rPr>
          <w:rFonts w:ascii="Palatino" w:hAnsi="Palatino"/>
        </w:rPr>
        <w:t xml:space="preserve">New York Invasive Species Information: </w:t>
      </w:r>
      <w:hyperlink r:id="rId14" w:history="1">
        <w:r w:rsidRPr="00B5547C">
          <w:rPr>
            <w:rStyle w:val="Hyperlink"/>
            <w:rFonts w:ascii="Palatino" w:hAnsi="Palatino"/>
          </w:rPr>
          <w:t>http</w:t>
        </w:r>
      </w:hyperlink>
      <w:hyperlink r:id="rId15" w:history="1">
        <w:r w:rsidRPr="00B5547C">
          <w:rPr>
            <w:rStyle w:val="Hyperlink"/>
            <w:rFonts w:ascii="Palatino" w:hAnsi="Palatino"/>
          </w:rPr>
          <w:t>://www.nyis.info/index.php</w:t>
        </w:r>
      </w:hyperlink>
      <w:r w:rsidRPr="00B5547C">
        <w:rPr>
          <w:rFonts w:ascii="Palatino" w:hAnsi="Palatino"/>
        </w:rPr>
        <w:t xml:space="preserve"> </w:t>
      </w:r>
    </w:p>
    <w:p w14:paraId="64A67C91" w14:textId="12F833C4" w:rsidR="008A500E" w:rsidRPr="00B46077" w:rsidRDefault="008A500E" w:rsidP="008A500E">
      <w:pPr>
        <w:numPr>
          <w:ilvl w:val="0"/>
          <w:numId w:val="6"/>
        </w:numPr>
        <w:rPr>
          <w:rFonts w:ascii="Palatino" w:hAnsi="Palatino" w:cs="Arial"/>
        </w:rPr>
      </w:pPr>
      <w:r>
        <w:rPr>
          <w:rFonts w:ascii="Palatino" w:hAnsi="Palatino"/>
        </w:rPr>
        <w:t xml:space="preserve">New York </w:t>
      </w:r>
      <w:r w:rsidR="00127F26">
        <w:rPr>
          <w:rFonts w:ascii="Palatino" w:hAnsi="Palatino"/>
        </w:rPr>
        <w:t>Invasive Species Awareness Week:</w:t>
      </w:r>
      <w:r>
        <w:rPr>
          <w:rFonts w:ascii="Palatino" w:hAnsi="Palatino"/>
        </w:rPr>
        <w:t xml:space="preserve"> </w:t>
      </w:r>
      <w:hyperlink r:id="rId16" w:history="1">
        <w:r w:rsidRPr="00721494">
          <w:rPr>
            <w:rStyle w:val="Hyperlink"/>
            <w:rFonts w:ascii="Palatino" w:hAnsi="Palatino"/>
          </w:rPr>
          <w:t>https://stoptheinvasionny.com/</w:t>
        </w:r>
      </w:hyperlink>
      <w:r>
        <w:rPr>
          <w:rFonts w:ascii="Palatino" w:hAnsi="Palatino"/>
        </w:rPr>
        <w:t xml:space="preserve"> </w:t>
      </w:r>
    </w:p>
    <w:p w14:paraId="2A3D3CA0" w14:textId="656F52F0" w:rsidR="008A500E" w:rsidRPr="00360925" w:rsidRDefault="008A500E" w:rsidP="008A500E">
      <w:pPr>
        <w:numPr>
          <w:ilvl w:val="0"/>
          <w:numId w:val="6"/>
        </w:numPr>
        <w:rPr>
          <w:rFonts w:ascii="Palatino" w:hAnsi="Palatino" w:cs="Arial"/>
        </w:rPr>
      </w:pPr>
      <w:r w:rsidRPr="00360925">
        <w:rPr>
          <w:rFonts w:ascii="Palatino" w:hAnsi="Palatino" w:cs="Arial"/>
        </w:rPr>
        <w:t xml:space="preserve">DEC terrestrial invasive website: </w:t>
      </w:r>
      <w:hyperlink r:id="rId17" w:history="1">
        <w:r w:rsidRPr="00360925">
          <w:rPr>
            <w:rStyle w:val="Hyperlink"/>
            <w:rFonts w:ascii="Palatino" w:hAnsi="Palatino" w:cs="Arial"/>
            <w:sz w:val="20"/>
            <w:szCs w:val="20"/>
          </w:rPr>
          <w:t>http://www.dec.ny.gov/animals/95383.html</w:t>
        </w:r>
      </w:hyperlink>
    </w:p>
    <w:p w14:paraId="757A1EA5" w14:textId="77777777" w:rsidR="008A500E" w:rsidRPr="00B5547C" w:rsidRDefault="008A500E" w:rsidP="008A500E">
      <w:pPr>
        <w:numPr>
          <w:ilvl w:val="0"/>
          <w:numId w:val="6"/>
        </w:numPr>
        <w:rPr>
          <w:rFonts w:ascii="Palatino" w:hAnsi="Palatino"/>
        </w:rPr>
      </w:pPr>
      <w:r w:rsidRPr="00B5547C">
        <w:rPr>
          <w:rFonts w:ascii="Palatino" w:hAnsi="Palatino"/>
        </w:rPr>
        <w:t xml:space="preserve">IMap invasives website: </w:t>
      </w:r>
      <w:hyperlink r:id="rId18" w:history="1">
        <w:r w:rsidRPr="00B5547C">
          <w:rPr>
            <w:rStyle w:val="Hyperlink"/>
            <w:rFonts w:ascii="Palatino" w:hAnsi="Palatino"/>
          </w:rPr>
          <w:t>http://www.imapinvasives.org/</w:t>
        </w:r>
      </w:hyperlink>
      <w:r w:rsidRPr="00B5547C">
        <w:rPr>
          <w:rFonts w:ascii="Palatino" w:hAnsi="Palatino"/>
        </w:rPr>
        <w:t xml:space="preserve"> </w:t>
      </w:r>
    </w:p>
    <w:p w14:paraId="0A4B7EA0" w14:textId="77777777" w:rsidR="008A500E" w:rsidRDefault="008A500E" w:rsidP="008A500E">
      <w:pPr>
        <w:numPr>
          <w:ilvl w:val="0"/>
          <w:numId w:val="6"/>
        </w:numPr>
        <w:rPr>
          <w:rFonts w:ascii="Palatino" w:hAnsi="Palatino" w:cs="Arial"/>
        </w:rPr>
      </w:pPr>
      <w:r>
        <w:rPr>
          <w:rFonts w:ascii="Palatino" w:hAnsi="Palatino" w:cs="Arial"/>
        </w:rPr>
        <w:t xml:space="preserve">Partnerships for Regional Invasive Species Management (PRISM): </w:t>
      </w:r>
      <w:hyperlink r:id="rId19" w:history="1">
        <w:r w:rsidRPr="00721494">
          <w:rPr>
            <w:rStyle w:val="Hyperlink"/>
            <w:rFonts w:ascii="Palatino" w:hAnsi="Palatino" w:cs="Arial"/>
          </w:rPr>
          <w:t>https://www.dec.ny.gov/animals/47433.html</w:t>
        </w:r>
      </w:hyperlink>
      <w:r>
        <w:rPr>
          <w:rFonts w:ascii="Palatino" w:hAnsi="Palatino" w:cs="Arial"/>
        </w:rPr>
        <w:t xml:space="preserve"> </w:t>
      </w:r>
    </w:p>
    <w:p w14:paraId="56EDC92B" w14:textId="77777777" w:rsidR="008A500E" w:rsidRDefault="008A500E" w:rsidP="008A500E">
      <w:pPr>
        <w:numPr>
          <w:ilvl w:val="0"/>
          <w:numId w:val="6"/>
        </w:numPr>
        <w:rPr>
          <w:rFonts w:ascii="Palatino" w:hAnsi="Palatino" w:cs="Arial"/>
        </w:rPr>
      </w:pPr>
      <w:r>
        <w:rPr>
          <w:rFonts w:ascii="Palatino" w:hAnsi="Palatino" w:cs="Arial"/>
        </w:rPr>
        <w:t xml:space="preserve">Hemlock Woolly Adelgid: </w:t>
      </w:r>
    </w:p>
    <w:p w14:paraId="5C0CC222" w14:textId="77777777" w:rsidR="008A500E" w:rsidRPr="0001013D" w:rsidRDefault="008A500E" w:rsidP="008A500E">
      <w:pPr>
        <w:numPr>
          <w:ilvl w:val="1"/>
          <w:numId w:val="6"/>
        </w:numPr>
        <w:rPr>
          <w:rFonts w:ascii="Palatino" w:hAnsi="Palatino" w:cs="Arial"/>
          <w:u w:val="single"/>
        </w:rPr>
      </w:pPr>
      <w:r w:rsidRPr="0001013D">
        <w:rPr>
          <w:rFonts w:ascii="Palatino" w:hAnsi="Palatino" w:cs="Arial"/>
        </w:rPr>
        <w:t xml:space="preserve">NYS Hemlock Initiative: </w:t>
      </w:r>
      <w:hyperlink r:id="rId20" w:history="1">
        <w:r w:rsidRPr="003B336A">
          <w:rPr>
            <w:rStyle w:val="Hyperlink"/>
            <w:rFonts w:ascii="Palatino" w:hAnsi="Palatino" w:cs="Arial"/>
          </w:rPr>
          <w:t>https://blogs.cornell.edu/nyshemlockinitiative/</w:t>
        </w:r>
      </w:hyperlink>
      <w:r>
        <w:rPr>
          <w:rFonts w:ascii="Palatino" w:hAnsi="Palatino" w:cs="Arial"/>
          <w:u w:val="single"/>
        </w:rPr>
        <w:t xml:space="preserve">   </w:t>
      </w:r>
      <w:r w:rsidRPr="0001013D">
        <w:rPr>
          <w:rFonts w:ascii="Palatino" w:hAnsi="Palatino" w:cs="Arial"/>
          <w:u w:val="single"/>
        </w:rPr>
        <w:t xml:space="preserve"> </w:t>
      </w:r>
    </w:p>
    <w:p w14:paraId="4F8DE931" w14:textId="689F6E80" w:rsidR="008A500E" w:rsidRPr="00097233" w:rsidRDefault="008A500E" w:rsidP="008A500E">
      <w:pPr>
        <w:numPr>
          <w:ilvl w:val="1"/>
          <w:numId w:val="6"/>
        </w:numPr>
        <w:rPr>
          <w:rFonts w:ascii="Palatino" w:hAnsi="Palatino" w:cs="Arial"/>
        </w:rPr>
      </w:pPr>
      <w:r>
        <w:rPr>
          <w:rFonts w:ascii="Palatino" w:hAnsi="Palatino" w:cs="Arial"/>
        </w:rPr>
        <w:t>A Film About the Loss of an Ec</w:t>
      </w:r>
      <w:r w:rsidR="00127F26">
        <w:rPr>
          <w:rFonts w:ascii="Palatino" w:hAnsi="Palatino" w:cs="Arial"/>
        </w:rPr>
        <w:t>osystem (23-minute documentary):</w:t>
      </w:r>
      <w:r>
        <w:rPr>
          <w:rFonts w:ascii="Palatino" w:hAnsi="Palatino" w:cs="Arial"/>
        </w:rPr>
        <w:t xml:space="preserve"> </w:t>
      </w:r>
      <w:hyperlink r:id="rId21" w:history="1">
        <w:r w:rsidRPr="00721494">
          <w:rPr>
            <w:rStyle w:val="Hyperlink"/>
            <w:rFonts w:ascii="Palatino" w:hAnsi="Palatino" w:cs="Arial"/>
          </w:rPr>
          <w:t>https://www.youtube.com/watch?v=AupnMjYaI0Q&amp;feature=youtu.be</w:t>
        </w:r>
      </w:hyperlink>
      <w:r>
        <w:rPr>
          <w:rFonts w:ascii="Palatino" w:hAnsi="Palatino" w:cs="Arial"/>
        </w:rPr>
        <w:t xml:space="preserve"> </w:t>
      </w:r>
    </w:p>
    <w:p w14:paraId="1237E926" w14:textId="2563BDD8" w:rsidR="008A500E" w:rsidRPr="00B46077" w:rsidRDefault="008A500E" w:rsidP="008A500E">
      <w:pPr>
        <w:numPr>
          <w:ilvl w:val="1"/>
          <w:numId w:val="6"/>
        </w:numPr>
        <w:rPr>
          <w:rFonts w:ascii="Palatino" w:hAnsi="Palatino" w:cs="Arial"/>
        </w:rPr>
      </w:pPr>
      <w:r>
        <w:rPr>
          <w:rFonts w:ascii="Palatino" w:hAnsi="Palatino"/>
        </w:rPr>
        <w:t>He</w:t>
      </w:r>
      <w:r w:rsidR="00127F26">
        <w:rPr>
          <w:rFonts w:ascii="Palatino" w:hAnsi="Palatino"/>
        </w:rPr>
        <w:t>mlock Woolly Adelgid Fact Sheet:</w:t>
      </w:r>
      <w:r>
        <w:rPr>
          <w:rFonts w:ascii="Palatino" w:hAnsi="Palatino"/>
        </w:rPr>
        <w:t xml:space="preserve"> </w:t>
      </w:r>
      <w:hyperlink r:id="rId22" w:history="1">
        <w:r w:rsidRPr="00721494">
          <w:rPr>
            <w:rStyle w:val="Hyperlink"/>
            <w:rFonts w:ascii="Palatino" w:hAnsi="Palatino"/>
          </w:rPr>
          <w:t>http://www.dec.ny.gov/docs/lands_forests_pdf/hwafactsheet.pdf</w:t>
        </w:r>
      </w:hyperlink>
      <w:r>
        <w:rPr>
          <w:rFonts w:ascii="Palatino" w:hAnsi="Palatino"/>
        </w:rPr>
        <w:t xml:space="preserve"> </w:t>
      </w:r>
    </w:p>
    <w:p w14:paraId="32D8F542" w14:textId="77777777" w:rsidR="008A500E" w:rsidRPr="008A500E" w:rsidRDefault="008A500E" w:rsidP="008A500E">
      <w:pPr>
        <w:numPr>
          <w:ilvl w:val="0"/>
          <w:numId w:val="6"/>
        </w:numPr>
        <w:rPr>
          <w:rFonts w:ascii="Palatino" w:hAnsi="Palatino" w:cs="Arial"/>
        </w:rPr>
      </w:pPr>
      <w:r>
        <w:rPr>
          <w:rFonts w:ascii="Palatino" w:hAnsi="Palatino"/>
        </w:rPr>
        <w:t xml:space="preserve">Emerald Ash Borer </w:t>
      </w:r>
    </w:p>
    <w:p w14:paraId="05F8234F" w14:textId="091CD9B7" w:rsidR="008A500E" w:rsidRDefault="008A500E" w:rsidP="008A500E">
      <w:pPr>
        <w:numPr>
          <w:ilvl w:val="1"/>
          <w:numId w:val="6"/>
        </w:numPr>
        <w:rPr>
          <w:rFonts w:ascii="Palatino" w:hAnsi="Palatino" w:cs="Arial"/>
        </w:rPr>
      </w:pPr>
      <w:r w:rsidRPr="00360925">
        <w:rPr>
          <w:rFonts w:ascii="Palatino" w:hAnsi="Palatino" w:cs="Arial"/>
        </w:rPr>
        <w:t>Emerald Ash Borer in New York</w:t>
      </w:r>
      <w:r w:rsidRPr="00360925">
        <w:rPr>
          <w:rFonts w:ascii="Palatino" w:hAnsi="Palatino" w:cs="Arial"/>
          <w:sz w:val="20"/>
          <w:szCs w:val="20"/>
        </w:rPr>
        <w:t xml:space="preserve">: </w:t>
      </w:r>
      <w:hyperlink r:id="rId23" w:history="1">
        <w:r w:rsidRPr="00360925">
          <w:rPr>
            <w:rStyle w:val="Hyperlink"/>
            <w:rFonts w:ascii="Palatino" w:hAnsi="Palatino" w:cs="Arial"/>
            <w:sz w:val="20"/>
            <w:szCs w:val="20"/>
          </w:rPr>
          <w:t>http://www.dec.ny.gov/animals/7253.html</w:t>
        </w:r>
      </w:hyperlink>
      <w:r w:rsidRPr="00360925">
        <w:rPr>
          <w:rFonts w:ascii="Palatino" w:hAnsi="Palatino" w:cs="Arial"/>
        </w:rPr>
        <w:t xml:space="preserve"> </w:t>
      </w:r>
    </w:p>
    <w:p w14:paraId="1B6F52A3" w14:textId="2F1F02DC" w:rsidR="008A500E" w:rsidRPr="00B46077" w:rsidRDefault="00127F26" w:rsidP="008A500E">
      <w:pPr>
        <w:numPr>
          <w:ilvl w:val="1"/>
          <w:numId w:val="6"/>
        </w:numPr>
        <w:rPr>
          <w:rFonts w:ascii="Palatino" w:hAnsi="Palatino" w:cs="Arial"/>
        </w:rPr>
      </w:pPr>
      <w:r>
        <w:rPr>
          <w:rFonts w:ascii="Palatino" w:hAnsi="Palatino"/>
        </w:rPr>
        <w:t>Brochure:</w:t>
      </w:r>
      <w:r w:rsidR="008A500E">
        <w:rPr>
          <w:rFonts w:ascii="Palatino" w:hAnsi="Palatino"/>
        </w:rPr>
        <w:t xml:space="preserve"> </w:t>
      </w:r>
      <w:hyperlink r:id="rId24" w:history="1">
        <w:r w:rsidR="008A500E" w:rsidRPr="00721494">
          <w:rPr>
            <w:rStyle w:val="Hyperlink"/>
            <w:rFonts w:ascii="Palatino" w:hAnsi="Palatino"/>
          </w:rPr>
          <w:t>http://www.dec.ny.gov/docs/lands_forests_pdf/eabearlydetect.pdf</w:t>
        </w:r>
      </w:hyperlink>
      <w:r w:rsidR="008A500E">
        <w:rPr>
          <w:rFonts w:ascii="Palatino" w:hAnsi="Palatino"/>
        </w:rPr>
        <w:t xml:space="preserve"> </w:t>
      </w:r>
    </w:p>
    <w:p w14:paraId="37B1FAFE" w14:textId="77777777" w:rsidR="008A500E" w:rsidRPr="00B46077" w:rsidRDefault="008A500E" w:rsidP="008A500E">
      <w:pPr>
        <w:numPr>
          <w:ilvl w:val="0"/>
          <w:numId w:val="6"/>
        </w:numPr>
        <w:rPr>
          <w:rFonts w:ascii="Palatino" w:hAnsi="Palatino" w:cs="Arial"/>
        </w:rPr>
      </w:pPr>
      <w:r>
        <w:rPr>
          <w:rFonts w:ascii="Palatino" w:hAnsi="Palatino"/>
        </w:rPr>
        <w:t xml:space="preserve">Oak Wilt Fact Sheet, </w:t>
      </w:r>
      <w:hyperlink r:id="rId25" w:history="1">
        <w:r w:rsidRPr="00721494">
          <w:rPr>
            <w:rStyle w:val="Hyperlink"/>
            <w:rFonts w:ascii="Palatino" w:hAnsi="Palatino"/>
          </w:rPr>
          <w:t>http://www.dec.ny.gov/docs/lands_forests_pdf/oakwiltfs.pdf</w:t>
        </w:r>
      </w:hyperlink>
      <w:r>
        <w:rPr>
          <w:rFonts w:ascii="Palatino" w:hAnsi="Palatino"/>
        </w:rPr>
        <w:t xml:space="preserve"> </w:t>
      </w:r>
    </w:p>
    <w:p w14:paraId="1ED0A8BA" w14:textId="77777777" w:rsidR="008A500E" w:rsidRPr="00B5547C" w:rsidRDefault="008A500E" w:rsidP="008A500E">
      <w:pPr>
        <w:numPr>
          <w:ilvl w:val="0"/>
          <w:numId w:val="6"/>
        </w:numPr>
        <w:rPr>
          <w:rFonts w:ascii="Palatino" w:hAnsi="Palatino"/>
        </w:rPr>
      </w:pPr>
      <w:r w:rsidRPr="00B5547C">
        <w:rPr>
          <w:rFonts w:ascii="Palatino" w:hAnsi="Palatino"/>
        </w:rPr>
        <w:t xml:space="preserve">Bugwood resource for images of and information on invasive species: </w:t>
      </w:r>
      <w:hyperlink r:id="rId26" w:history="1">
        <w:r w:rsidRPr="00B5547C">
          <w:rPr>
            <w:rStyle w:val="Hyperlink"/>
            <w:rFonts w:ascii="Palatino" w:hAnsi="Palatino"/>
          </w:rPr>
          <w:t>http://bugwood.org</w:t>
        </w:r>
      </w:hyperlink>
      <w:r w:rsidRPr="00B5547C">
        <w:rPr>
          <w:rFonts w:ascii="Palatino" w:hAnsi="Palatino"/>
        </w:rPr>
        <w:t xml:space="preserve"> </w:t>
      </w:r>
    </w:p>
    <w:p w14:paraId="7CE8D9A0" w14:textId="77777777" w:rsidR="008A500E" w:rsidRPr="00097233" w:rsidRDefault="008A500E" w:rsidP="008A500E">
      <w:pPr>
        <w:numPr>
          <w:ilvl w:val="0"/>
          <w:numId w:val="6"/>
        </w:numPr>
        <w:rPr>
          <w:rFonts w:ascii="Palatino" w:hAnsi="Palatino" w:cs="Arial"/>
        </w:rPr>
      </w:pPr>
      <w:r w:rsidRPr="00360925">
        <w:rPr>
          <w:rFonts w:ascii="Palatino" w:hAnsi="Palatino" w:cs="Arial"/>
        </w:rPr>
        <w:t xml:space="preserve">Washington Post Article “Dirty Dozen: </w:t>
      </w:r>
      <w:hyperlink r:id="rId27" w:history="1">
        <w:r w:rsidRPr="00360925">
          <w:rPr>
            <w:rFonts w:ascii="Palatino" w:hAnsi="Palatino" w:cs="Calibri"/>
            <w:color w:val="0000FF"/>
            <w:u w:val="single" w:color="0000FF"/>
          </w:rPr>
          <w:t>https://www.washingtonpost.com/news/energy-environment/wp/2015/02/23/like-most-invasive-species-pythons-are-in-the-u-s-to-stay/?utm_term=.ec15178d2afc</w:t>
        </w:r>
      </w:hyperlink>
    </w:p>
    <w:p w14:paraId="284F1A55" w14:textId="77777777" w:rsidR="008A500E" w:rsidRPr="004B5876" w:rsidRDefault="008A500E" w:rsidP="008A500E">
      <w:pPr>
        <w:pStyle w:val="Title"/>
        <w:numPr>
          <w:ilvl w:val="0"/>
          <w:numId w:val="6"/>
        </w:numPr>
        <w:jc w:val="left"/>
        <w:rPr>
          <w:rFonts w:ascii="Palatino" w:hAnsi="Palatino"/>
          <w:sz w:val="24"/>
        </w:rPr>
      </w:pPr>
      <w:r w:rsidRPr="004B5876">
        <w:rPr>
          <w:rFonts w:ascii="Palatino" w:hAnsi="Palatino"/>
          <w:sz w:val="24"/>
        </w:rPr>
        <w:t>Biocontrol: More Than Cane Toads and Mongooses</w:t>
      </w:r>
      <w:r>
        <w:rPr>
          <w:rFonts w:ascii="Palatino" w:hAnsi="Palatino"/>
          <w:sz w:val="24"/>
        </w:rPr>
        <w:t xml:space="preserve">: </w:t>
      </w:r>
      <w:hyperlink r:id="rId28" w:history="1">
        <w:r w:rsidRPr="00532E49">
          <w:rPr>
            <w:rStyle w:val="Hyperlink"/>
            <w:rFonts w:ascii="Palatino" w:hAnsi="Palatino"/>
            <w:sz w:val="24"/>
          </w:rPr>
          <w:t>https://www.popsci.com/blog-network/our-modern-plagues/biocontrol-more-cane-toads-and-mongooses</w:t>
        </w:r>
      </w:hyperlink>
      <w:r>
        <w:rPr>
          <w:rFonts w:ascii="Palatino" w:hAnsi="Palatino"/>
          <w:sz w:val="24"/>
        </w:rPr>
        <w:t xml:space="preserve"> </w:t>
      </w:r>
    </w:p>
    <w:p w14:paraId="0BF1CC2F" w14:textId="26B0ABA8" w:rsidR="008A500E" w:rsidRPr="00097233" w:rsidRDefault="008A500E" w:rsidP="008A500E">
      <w:pPr>
        <w:numPr>
          <w:ilvl w:val="0"/>
          <w:numId w:val="6"/>
        </w:numPr>
        <w:rPr>
          <w:rFonts w:ascii="Palatino" w:hAnsi="Palatino" w:cs="Arial"/>
        </w:rPr>
      </w:pPr>
      <w:r>
        <w:rPr>
          <w:rFonts w:ascii="Palatino" w:hAnsi="Palatino"/>
        </w:rPr>
        <w:t>Doug Tallamy’s talk “Are Alien Plants Bad?”</w:t>
      </w:r>
      <w:r w:rsidR="00127F26">
        <w:rPr>
          <w:rFonts w:ascii="Palatino" w:hAnsi="Palatino"/>
        </w:rPr>
        <w:t>:</w:t>
      </w:r>
      <w:r>
        <w:rPr>
          <w:rFonts w:ascii="Palatino" w:hAnsi="Palatino"/>
        </w:rPr>
        <w:t xml:space="preserve"> </w:t>
      </w:r>
      <w:hyperlink r:id="rId29" w:history="1">
        <w:r w:rsidRPr="00721494">
          <w:rPr>
            <w:rStyle w:val="Hyperlink"/>
            <w:rFonts w:ascii="Palatino" w:hAnsi="Palatino"/>
          </w:rPr>
          <w:t>https://vod.video.cornell.edu/media/Are+%22Alien%22+Plants+%22Bad%22F+-+Dr.+Doug+Tallamy/1_qi915ub2</w:t>
        </w:r>
      </w:hyperlink>
      <w:r>
        <w:rPr>
          <w:rFonts w:ascii="Palatino" w:hAnsi="Palatino"/>
        </w:rPr>
        <w:t xml:space="preserve"> </w:t>
      </w:r>
    </w:p>
    <w:p w14:paraId="096CB36C" w14:textId="77777777" w:rsidR="00412CAE" w:rsidRDefault="00412CAE" w:rsidP="00412CAE">
      <w:pPr>
        <w:spacing w:before="240"/>
        <w:contextualSpacing/>
        <w:rPr>
          <w:rFonts w:ascii="Palatino" w:hAnsi="Palatino"/>
          <w:color w:val="FF0000"/>
        </w:rPr>
      </w:pPr>
    </w:p>
    <w:p w14:paraId="7E3E4EA9" w14:textId="57022C5C" w:rsidR="003F4470" w:rsidRPr="003F4470" w:rsidRDefault="003F4470" w:rsidP="00412CAE">
      <w:pPr>
        <w:spacing w:before="240"/>
        <w:contextualSpacing/>
        <w:rPr>
          <w:rFonts w:ascii="Palatino" w:hAnsi="Palatino"/>
          <w:b/>
        </w:rPr>
      </w:pPr>
      <w:r w:rsidRPr="003F4470">
        <w:rPr>
          <w:rFonts w:ascii="Palatino" w:hAnsi="Palatino"/>
          <w:b/>
        </w:rPr>
        <w:t>Campus Links:</w:t>
      </w:r>
    </w:p>
    <w:p w14:paraId="756371FE" w14:textId="77777777" w:rsidR="008A500E" w:rsidRPr="0035263E" w:rsidRDefault="008A500E" w:rsidP="008A500E">
      <w:pPr>
        <w:pStyle w:val="Title"/>
        <w:numPr>
          <w:ilvl w:val="0"/>
          <w:numId w:val="18"/>
        </w:numPr>
        <w:jc w:val="left"/>
        <w:rPr>
          <w:rFonts w:ascii="Palatino" w:hAnsi="Palatino"/>
          <w:sz w:val="24"/>
        </w:rPr>
      </w:pPr>
      <w:r>
        <w:rPr>
          <w:rFonts w:ascii="Palatino" w:hAnsi="Palatino"/>
          <w:sz w:val="24"/>
        </w:rPr>
        <w:t xml:space="preserve">Cornell University New York Invasive Species Research Institute: </w:t>
      </w:r>
      <w:hyperlink r:id="rId30" w:history="1">
        <w:r w:rsidRPr="00721494">
          <w:rPr>
            <w:rStyle w:val="Hyperlink"/>
            <w:rFonts w:ascii="Palatino" w:hAnsi="Palatino"/>
            <w:sz w:val="24"/>
          </w:rPr>
          <w:t>http://www.nyisri.org/</w:t>
        </w:r>
      </w:hyperlink>
      <w:r>
        <w:rPr>
          <w:rFonts w:ascii="Palatino" w:hAnsi="Palatino"/>
          <w:sz w:val="24"/>
        </w:rPr>
        <w:t xml:space="preserve"> </w:t>
      </w:r>
    </w:p>
    <w:p w14:paraId="45A0A811" w14:textId="3F5C6267" w:rsidR="004F6993" w:rsidRDefault="004F6993" w:rsidP="004F6993">
      <w:pPr>
        <w:contextualSpacing/>
        <w:rPr>
          <w:rFonts w:ascii="Palatino" w:hAnsi="Palatino" w:cs="Arial"/>
        </w:rPr>
      </w:pPr>
    </w:p>
    <w:p w14:paraId="5637D52B" w14:textId="6E8E8D4E" w:rsidR="004F6993" w:rsidRDefault="004F6993" w:rsidP="004F6993">
      <w:pPr>
        <w:contextualSpacing/>
        <w:rPr>
          <w:rFonts w:ascii="Palatino" w:eastAsiaTheme="minorEastAsia" w:hAnsi="Palatino" w:cs="Arial"/>
        </w:rPr>
      </w:pPr>
      <w:r w:rsidRPr="004F6993">
        <w:rPr>
          <w:rFonts w:ascii="Palatino" w:eastAsiaTheme="minorEastAsia" w:hAnsi="Palatino" w:cs="Arial"/>
          <w:b/>
        </w:rPr>
        <w:t>Looking for Cornell people and resources?</w:t>
      </w:r>
      <w:r w:rsidRPr="004F6993">
        <w:rPr>
          <w:rFonts w:ascii="Palatino" w:eastAsiaTheme="minorEastAsia" w:hAnsi="Palatino" w:cs="Arial"/>
          <w:b/>
          <w:bCs/>
        </w:rPr>
        <w:t xml:space="preserve"> </w:t>
      </w:r>
      <w:r w:rsidR="00127F26">
        <w:rPr>
          <w:rFonts w:ascii="Palatino" w:eastAsiaTheme="minorEastAsia" w:hAnsi="Palatino" w:cs="Arial"/>
          <w:bCs/>
        </w:rPr>
        <w:t>Don’t Google;</w:t>
      </w:r>
      <w:r w:rsidRPr="004F6993">
        <w:rPr>
          <w:rFonts w:ascii="Palatino" w:eastAsiaTheme="minorEastAsia" w:hAnsi="Palatino" w:cs="Arial"/>
          <w:bCs/>
        </w:rPr>
        <w:t xml:space="preserve"> try the Cornell web search:</w:t>
      </w:r>
      <w:r w:rsidRPr="004F6993">
        <w:rPr>
          <w:rFonts w:ascii="Palatino" w:eastAsiaTheme="minorEastAsia" w:hAnsi="Palatino" w:cs="Arial"/>
          <w:b/>
        </w:rPr>
        <w:t xml:space="preserve"> </w:t>
      </w:r>
      <w:hyperlink r:id="rId31" w:history="1">
        <w:r w:rsidRPr="00164E8E">
          <w:rPr>
            <w:rStyle w:val="Hyperlink"/>
            <w:rFonts w:ascii="Palatino" w:eastAsiaTheme="minorEastAsia" w:hAnsi="Palatino" w:cs="Arial"/>
          </w:rPr>
          <w:t>http://www.cornell.edu/search/index.cfm</w:t>
        </w:r>
      </w:hyperlink>
    </w:p>
    <w:p w14:paraId="6621D7CE" w14:textId="4AB7323E" w:rsidR="003D628A" w:rsidRDefault="003D628A" w:rsidP="004F6993">
      <w:pPr>
        <w:rPr>
          <w:rFonts w:ascii="Palatino Linotype" w:hAnsi="Palatino Linotype"/>
        </w:rPr>
      </w:pPr>
      <w:r>
        <w:rPr>
          <w:rFonts w:ascii="Palatino Linotype" w:hAnsi="Palatino Linotype"/>
          <w:noProof/>
        </w:rPr>
        <w:lastRenderedPageBreak/>
        <w:drawing>
          <wp:anchor distT="0" distB="0" distL="114300" distR="114300" simplePos="0" relativeHeight="251659264" behindDoc="0" locked="0" layoutInCell="1" allowOverlap="1" wp14:anchorId="406BA573" wp14:editId="487CE6A4">
            <wp:simplePos x="0" y="0"/>
            <wp:positionH relativeFrom="column">
              <wp:posOffset>-26670</wp:posOffset>
            </wp:positionH>
            <wp:positionV relativeFrom="paragraph">
              <wp:posOffset>52070</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rPr>
        <w:t>Date Published/Updated:</w:t>
      </w:r>
      <w:r w:rsidR="00412CAE">
        <w:rPr>
          <w:rFonts w:ascii="Palatino Linotype" w:hAnsi="Palatino Linotype"/>
        </w:rPr>
        <w:t xml:space="preserve"> April</w:t>
      </w:r>
      <w:r w:rsidR="003F4470">
        <w:rPr>
          <w:rFonts w:ascii="Palatino Linotype" w:hAnsi="Palatino Linotype"/>
        </w:rPr>
        <w:t xml:space="preserve"> 2019</w:t>
      </w:r>
    </w:p>
    <w:p w14:paraId="4F0442C8" w14:textId="4F339BAB" w:rsidR="003D628A" w:rsidRPr="003D628A" w:rsidRDefault="003D628A" w:rsidP="004F6993">
      <w:pPr>
        <w:rPr>
          <w:rFonts w:ascii="Palatino Linotype" w:hAnsi="Palatino Linotype"/>
        </w:rPr>
      </w:pPr>
      <w:bookmarkStart w:id="0" w:name="_GoBack"/>
      <w:bookmarkEnd w:id="0"/>
    </w:p>
    <w:sectPr w:rsidR="003D628A" w:rsidRPr="003D628A" w:rsidSect="003D628A">
      <w:headerReference w:type="default" r:id="rId33"/>
      <w:footerReference w:type="even" r:id="rId34"/>
      <w:footerReference w:type="default" r:id="rId35"/>
      <w:headerReference w:type="first" r:id="rId36"/>
      <w:footerReference w:type="first" r:id="rId37"/>
      <w:pgSz w:w="12240" w:h="15840"/>
      <w:pgMar w:top="199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D3AF" w14:textId="77777777" w:rsidR="001B38EA" w:rsidRDefault="001B38EA" w:rsidP="003364D4">
      <w:r>
        <w:separator/>
      </w:r>
    </w:p>
  </w:endnote>
  <w:endnote w:type="continuationSeparator" w:id="0">
    <w:p w14:paraId="346F1791" w14:textId="77777777" w:rsidR="001B38EA" w:rsidRDefault="001B38EA"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13F1" w14:textId="67B1C7AE" w:rsidR="00E044FB" w:rsidRPr="00FA6287" w:rsidRDefault="00FA6287" w:rsidP="003364D4">
    <w:pPr>
      <w:pStyle w:val="Footer"/>
      <w:framePr w:wrap="around" w:vAnchor="text" w:hAnchor="margin" w:xAlign="right" w:y="1"/>
      <w:rPr>
        <w:rStyle w:val="PageNumber"/>
        <w:rFonts w:ascii="Palatino" w:hAnsi="Palatino"/>
        <w:sz w:val="20"/>
        <w:szCs w:val="20"/>
      </w:rPr>
    </w:pPr>
    <w:r w:rsidRPr="00FA6287">
      <w:rPr>
        <w:rStyle w:val="PageNumber"/>
        <w:rFonts w:ascii="Palatino" w:hAnsi="Palatino"/>
        <w:sz w:val="20"/>
        <w:szCs w:val="20"/>
      </w:rPr>
      <w:t xml:space="preserve">Page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PAGE </w:instrText>
    </w:r>
    <w:r w:rsidRPr="00FA6287">
      <w:rPr>
        <w:rStyle w:val="PageNumber"/>
        <w:rFonts w:ascii="Palatino" w:hAnsi="Palatino"/>
        <w:sz w:val="20"/>
        <w:szCs w:val="20"/>
      </w:rPr>
      <w:fldChar w:fldCharType="separate"/>
    </w:r>
    <w:r w:rsidR="00412CAE">
      <w:rPr>
        <w:rStyle w:val="PageNumber"/>
        <w:rFonts w:ascii="Palatino" w:hAnsi="Palatino"/>
        <w:noProof/>
        <w:sz w:val="20"/>
        <w:szCs w:val="20"/>
      </w:rPr>
      <w:t>4</w:t>
    </w:r>
    <w:r w:rsidRPr="00FA6287">
      <w:rPr>
        <w:rStyle w:val="PageNumber"/>
        <w:rFonts w:ascii="Palatino" w:hAnsi="Palatino"/>
        <w:sz w:val="20"/>
        <w:szCs w:val="20"/>
      </w:rPr>
      <w:fldChar w:fldCharType="end"/>
    </w:r>
    <w:r w:rsidRPr="00FA6287">
      <w:rPr>
        <w:rStyle w:val="PageNumber"/>
        <w:rFonts w:ascii="Palatino" w:hAnsi="Palatino"/>
        <w:sz w:val="20"/>
        <w:szCs w:val="20"/>
      </w:rPr>
      <w:t xml:space="preserve"> of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NUMPAGES </w:instrText>
    </w:r>
    <w:r w:rsidRPr="00FA6287">
      <w:rPr>
        <w:rStyle w:val="PageNumber"/>
        <w:rFonts w:ascii="Palatino" w:hAnsi="Palatino"/>
        <w:sz w:val="20"/>
        <w:szCs w:val="20"/>
      </w:rPr>
      <w:fldChar w:fldCharType="separate"/>
    </w:r>
    <w:r w:rsidR="00412CAE">
      <w:rPr>
        <w:rStyle w:val="PageNumber"/>
        <w:rFonts w:ascii="Palatino" w:hAnsi="Palatino"/>
        <w:noProof/>
        <w:sz w:val="20"/>
        <w:szCs w:val="20"/>
      </w:rPr>
      <w:t>4</w:t>
    </w:r>
    <w:r w:rsidRPr="00FA6287">
      <w:rPr>
        <w:rStyle w:val="PageNumber"/>
        <w:rFonts w:ascii="Palatino" w:hAnsi="Palatino"/>
        <w:sz w:val="20"/>
        <w:szCs w:val="20"/>
      </w:rPr>
      <w:fldChar w:fldCharType="end"/>
    </w:r>
  </w:p>
  <w:p w14:paraId="4A54B365" w14:textId="77777777" w:rsidR="00E044FB" w:rsidRPr="00FA6287" w:rsidRDefault="00E044FB" w:rsidP="003364D4">
    <w:pPr>
      <w:pStyle w:val="Footer"/>
      <w:ind w:right="360"/>
      <w:rPr>
        <w:rFonts w:ascii="Palatino" w:hAnsi="Palatin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3D628A" w:rsidRPr="00DC791E" w14:paraId="59F3A232" w14:textId="77777777" w:rsidTr="00C84A08">
      <w:trPr>
        <w:trHeight w:val="183"/>
      </w:trPr>
      <w:tc>
        <w:tcPr>
          <w:tcW w:w="10980" w:type="dxa"/>
        </w:tcPr>
        <w:p w14:paraId="48E37B07" w14:textId="77777777" w:rsidR="003D628A" w:rsidRPr="00DC791E" w:rsidRDefault="003D628A" w:rsidP="003D628A">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3D628A" w:rsidRPr="00CE2C33" w14:paraId="5284EC1F" w14:textId="77777777" w:rsidTr="00C84A08">
      <w:tc>
        <w:tcPr>
          <w:tcW w:w="10980" w:type="dxa"/>
        </w:tcPr>
        <w:p w14:paraId="72A22C28" w14:textId="77777777" w:rsidR="003D628A" w:rsidRPr="00CE2C33" w:rsidRDefault="003D628A" w:rsidP="003D628A">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103C5B83" w14:textId="77777777" w:rsidR="003D628A" w:rsidRPr="003D628A" w:rsidRDefault="003D628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91E7E" w14:textId="77777777" w:rsidR="001B38EA" w:rsidRDefault="001B38EA" w:rsidP="003364D4">
      <w:r>
        <w:separator/>
      </w:r>
    </w:p>
  </w:footnote>
  <w:footnote w:type="continuationSeparator" w:id="0">
    <w:p w14:paraId="517F639E" w14:textId="77777777" w:rsidR="001B38EA" w:rsidRDefault="001B38EA"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01C1" w14:textId="77777777" w:rsidR="00127F26" w:rsidRDefault="00127F26" w:rsidP="00127F26">
    <w:pPr>
      <w:pStyle w:val="Header"/>
      <w:jc w:val="center"/>
      <w:rPr>
        <w:rFonts w:ascii="Palatino" w:hAnsi="Palatino"/>
        <w:sz w:val="40"/>
        <w:szCs w:val="40"/>
      </w:rPr>
    </w:pPr>
    <w:r>
      <w:rPr>
        <w:rFonts w:ascii="Palatino" w:hAnsi="Palatino"/>
        <w:sz w:val="40"/>
        <w:szCs w:val="40"/>
      </w:rPr>
      <w:t>Invasive Species for Gardeners</w:t>
    </w:r>
  </w:p>
  <w:p w14:paraId="21E81117" w14:textId="18CB3131" w:rsidR="00843168" w:rsidRPr="00183C42" w:rsidRDefault="00035FBC" w:rsidP="00035FBC">
    <w:pPr>
      <w:pStyle w:val="Header"/>
      <w:jc w:val="center"/>
      <w:rPr>
        <w:rFonts w:ascii="Palatino" w:hAnsi="Palatino"/>
        <w:sz w:val="40"/>
        <w:szCs w:val="40"/>
      </w:rPr>
    </w:pPr>
    <w:r>
      <w:rPr>
        <w:rFonts w:ascii="Palatino" w:hAnsi="Palatino"/>
        <w:sz w:val="32"/>
        <w:szCs w:val="32"/>
      </w:rPr>
      <w:t xml:space="preserve">Participant </w:t>
    </w:r>
    <w:r w:rsidRPr="00A27F4C">
      <w:rPr>
        <w:rFonts w:ascii="Palatino" w:hAnsi="Palatino"/>
        <w:sz w:val="32"/>
        <w:szCs w:val="32"/>
      </w:rPr>
      <w:t>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FEE4" w14:textId="6848163B" w:rsidR="003D628A" w:rsidRDefault="003D628A" w:rsidP="003D628A">
    <w:pPr>
      <w:pStyle w:val="Header"/>
    </w:pPr>
    <w:r w:rsidRPr="003D628A">
      <w:rPr>
        <w:noProof/>
      </w:rPr>
      <w:drawing>
        <wp:anchor distT="0" distB="0" distL="114300" distR="114300" simplePos="0" relativeHeight="251663360" behindDoc="0" locked="0" layoutInCell="1" allowOverlap="1" wp14:anchorId="0E17959F" wp14:editId="0F464118">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62336" behindDoc="0" locked="0" layoutInCell="1" allowOverlap="1" wp14:anchorId="0DB4105E" wp14:editId="58D9A229">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1E3"/>
    <w:multiLevelType w:val="hybridMultilevel"/>
    <w:tmpl w:val="0E96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12F9"/>
    <w:multiLevelType w:val="hybridMultilevel"/>
    <w:tmpl w:val="262C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4809"/>
    <w:multiLevelType w:val="hybridMultilevel"/>
    <w:tmpl w:val="AA865718"/>
    <w:lvl w:ilvl="0" w:tplc="A02424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454A"/>
    <w:multiLevelType w:val="hybridMultilevel"/>
    <w:tmpl w:val="BE241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284F77"/>
    <w:multiLevelType w:val="hybridMultilevel"/>
    <w:tmpl w:val="F5008920"/>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46507B"/>
    <w:multiLevelType w:val="hybridMultilevel"/>
    <w:tmpl w:val="6BB214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51560"/>
    <w:multiLevelType w:val="hybridMultilevel"/>
    <w:tmpl w:val="47A62404"/>
    <w:lvl w:ilvl="0" w:tplc="A02424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43658"/>
    <w:multiLevelType w:val="hybridMultilevel"/>
    <w:tmpl w:val="357E9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D65D5"/>
    <w:multiLevelType w:val="hybridMultilevel"/>
    <w:tmpl w:val="CC6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12A7D"/>
    <w:multiLevelType w:val="hybridMultilevel"/>
    <w:tmpl w:val="07B8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479FE"/>
    <w:multiLevelType w:val="hybridMultilevel"/>
    <w:tmpl w:val="A162BC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C29A8"/>
    <w:multiLevelType w:val="hybridMultilevel"/>
    <w:tmpl w:val="81E26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F17631"/>
    <w:multiLevelType w:val="hybridMultilevel"/>
    <w:tmpl w:val="1066A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A14C4"/>
    <w:multiLevelType w:val="hybridMultilevel"/>
    <w:tmpl w:val="B8FE7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BD28A3"/>
    <w:multiLevelType w:val="hybridMultilevel"/>
    <w:tmpl w:val="3EE40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F42D3"/>
    <w:multiLevelType w:val="hybridMultilevel"/>
    <w:tmpl w:val="A796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5"/>
  </w:num>
  <w:num w:numId="5">
    <w:abstractNumId w:val="16"/>
  </w:num>
  <w:num w:numId="6">
    <w:abstractNumId w:val="15"/>
  </w:num>
  <w:num w:numId="7">
    <w:abstractNumId w:val="4"/>
  </w:num>
  <w:num w:numId="8">
    <w:abstractNumId w:val="17"/>
  </w:num>
  <w:num w:numId="9">
    <w:abstractNumId w:val="9"/>
  </w:num>
  <w:num w:numId="10">
    <w:abstractNumId w:val="11"/>
  </w:num>
  <w:num w:numId="11">
    <w:abstractNumId w:val="10"/>
  </w:num>
  <w:num w:numId="12">
    <w:abstractNumId w:val="0"/>
  </w:num>
  <w:num w:numId="13">
    <w:abstractNumId w:val="3"/>
  </w:num>
  <w:num w:numId="14">
    <w:abstractNumId w:val="8"/>
  </w:num>
  <w:num w:numId="15">
    <w:abstractNumId w:val="13"/>
  </w:num>
  <w:num w:numId="16">
    <w:abstractNumId w:val="2"/>
  </w:num>
  <w:num w:numId="17">
    <w:abstractNumId w:val="14"/>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C"/>
    <w:rsid w:val="000036BA"/>
    <w:rsid w:val="00035FBC"/>
    <w:rsid w:val="00067F85"/>
    <w:rsid w:val="00072A78"/>
    <w:rsid w:val="00083534"/>
    <w:rsid w:val="000E2E0E"/>
    <w:rsid w:val="001228EE"/>
    <w:rsid w:val="001273A2"/>
    <w:rsid w:val="00127F26"/>
    <w:rsid w:val="00127F54"/>
    <w:rsid w:val="0013784C"/>
    <w:rsid w:val="00183C42"/>
    <w:rsid w:val="001B38EA"/>
    <w:rsid w:val="001F7CD7"/>
    <w:rsid w:val="00217C2D"/>
    <w:rsid w:val="00244CC0"/>
    <w:rsid w:val="0024793D"/>
    <w:rsid w:val="00253FF2"/>
    <w:rsid w:val="0026091B"/>
    <w:rsid w:val="00264C86"/>
    <w:rsid w:val="00284C99"/>
    <w:rsid w:val="00286667"/>
    <w:rsid w:val="00296D66"/>
    <w:rsid w:val="00297746"/>
    <w:rsid w:val="002A36BA"/>
    <w:rsid w:val="002A3A15"/>
    <w:rsid w:val="002A573D"/>
    <w:rsid w:val="002C4E58"/>
    <w:rsid w:val="002E77F7"/>
    <w:rsid w:val="0030396E"/>
    <w:rsid w:val="003364D4"/>
    <w:rsid w:val="00353651"/>
    <w:rsid w:val="00386928"/>
    <w:rsid w:val="003C0C91"/>
    <w:rsid w:val="003D4631"/>
    <w:rsid w:val="003D628A"/>
    <w:rsid w:val="003F20ED"/>
    <w:rsid w:val="003F4470"/>
    <w:rsid w:val="003F5273"/>
    <w:rsid w:val="00412CAE"/>
    <w:rsid w:val="004168A3"/>
    <w:rsid w:val="00430FB2"/>
    <w:rsid w:val="004471A3"/>
    <w:rsid w:val="00472517"/>
    <w:rsid w:val="0047695F"/>
    <w:rsid w:val="00480872"/>
    <w:rsid w:val="004B187E"/>
    <w:rsid w:val="004D2C65"/>
    <w:rsid w:val="004F6993"/>
    <w:rsid w:val="004F70E2"/>
    <w:rsid w:val="00522814"/>
    <w:rsid w:val="00522E53"/>
    <w:rsid w:val="005333C7"/>
    <w:rsid w:val="00542915"/>
    <w:rsid w:val="00551214"/>
    <w:rsid w:val="00561816"/>
    <w:rsid w:val="00572943"/>
    <w:rsid w:val="005A4B43"/>
    <w:rsid w:val="005A5459"/>
    <w:rsid w:val="005B04AD"/>
    <w:rsid w:val="005B783D"/>
    <w:rsid w:val="005C285B"/>
    <w:rsid w:val="005D48EC"/>
    <w:rsid w:val="00635F9A"/>
    <w:rsid w:val="006433B5"/>
    <w:rsid w:val="006440FC"/>
    <w:rsid w:val="00650A60"/>
    <w:rsid w:val="00660C81"/>
    <w:rsid w:val="00686299"/>
    <w:rsid w:val="006945B8"/>
    <w:rsid w:val="00697069"/>
    <w:rsid w:val="006B6F2F"/>
    <w:rsid w:val="006D55F5"/>
    <w:rsid w:val="006F44D4"/>
    <w:rsid w:val="00704E55"/>
    <w:rsid w:val="007246D2"/>
    <w:rsid w:val="00763796"/>
    <w:rsid w:val="00794B83"/>
    <w:rsid w:val="007A1995"/>
    <w:rsid w:val="008042BA"/>
    <w:rsid w:val="00805CB0"/>
    <w:rsid w:val="00824585"/>
    <w:rsid w:val="00841B88"/>
    <w:rsid w:val="00843168"/>
    <w:rsid w:val="008714F3"/>
    <w:rsid w:val="00893BC6"/>
    <w:rsid w:val="008A2F9A"/>
    <w:rsid w:val="008A500E"/>
    <w:rsid w:val="008C6F7E"/>
    <w:rsid w:val="008C7F0F"/>
    <w:rsid w:val="00923503"/>
    <w:rsid w:val="009240C9"/>
    <w:rsid w:val="00937564"/>
    <w:rsid w:val="00954C5B"/>
    <w:rsid w:val="00992510"/>
    <w:rsid w:val="00994192"/>
    <w:rsid w:val="009B729D"/>
    <w:rsid w:val="009E27FC"/>
    <w:rsid w:val="00A17498"/>
    <w:rsid w:val="00A25D71"/>
    <w:rsid w:val="00A55D21"/>
    <w:rsid w:val="00A70F88"/>
    <w:rsid w:val="00A95E9B"/>
    <w:rsid w:val="00AA4A70"/>
    <w:rsid w:val="00AD0A15"/>
    <w:rsid w:val="00AF388D"/>
    <w:rsid w:val="00AF4258"/>
    <w:rsid w:val="00B0495A"/>
    <w:rsid w:val="00B33EA1"/>
    <w:rsid w:val="00B41D33"/>
    <w:rsid w:val="00B56378"/>
    <w:rsid w:val="00BB4E03"/>
    <w:rsid w:val="00BC320D"/>
    <w:rsid w:val="00BE7371"/>
    <w:rsid w:val="00C25447"/>
    <w:rsid w:val="00C34778"/>
    <w:rsid w:val="00C50C58"/>
    <w:rsid w:val="00C60D0D"/>
    <w:rsid w:val="00C665EC"/>
    <w:rsid w:val="00C730B8"/>
    <w:rsid w:val="00C761F5"/>
    <w:rsid w:val="00C76D0B"/>
    <w:rsid w:val="00C80103"/>
    <w:rsid w:val="00CB4C62"/>
    <w:rsid w:val="00CB6C87"/>
    <w:rsid w:val="00CF1EA0"/>
    <w:rsid w:val="00D07A1F"/>
    <w:rsid w:val="00D126DB"/>
    <w:rsid w:val="00D200A8"/>
    <w:rsid w:val="00D25A2B"/>
    <w:rsid w:val="00D366B1"/>
    <w:rsid w:val="00D610D0"/>
    <w:rsid w:val="00D85E4A"/>
    <w:rsid w:val="00DB4595"/>
    <w:rsid w:val="00DC1EFE"/>
    <w:rsid w:val="00DF3AF8"/>
    <w:rsid w:val="00E02084"/>
    <w:rsid w:val="00E020A2"/>
    <w:rsid w:val="00E044FB"/>
    <w:rsid w:val="00E117F9"/>
    <w:rsid w:val="00E119BD"/>
    <w:rsid w:val="00E3171C"/>
    <w:rsid w:val="00E37F79"/>
    <w:rsid w:val="00E505C5"/>
    <w:rsid w:val="00E66D34"/>
    <w:rsid w:val="00E84D97"/>
    <w:rsid w:val="00E9241B"/>
    <w:rsid w:val="00EA3068"/>
    <w:rsid w:val="00EF1A59"/>
    <w:rsid w:val="00F441E6"/>
    <w:rsid w:val="00F63A7E"/>
    <w:rsid w:val="00F67B8F"/>
    <w:rsid w:val="00F91827"/>
    <w:rsid w:val="00F97165"/>
    <w:rsid w:val="00FA3B33"/>
    <w:rsid w:val="00FA4053"/>
    <w:rsid w:val="00FA6287"/>
    <w:rsid w:val="00FB17B6"/>
    <w:rsid w:val="00FC1E15"/>
    <w:rsid w:val="74CE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AB20B"/>
  <w14:defaultImageDpi w14:val="300"/>
  <w15:docId w15:val="{76D3E16C-760D-494B-9791-B73B08E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3364D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semiHidden/>
    <w:unhideWhenUsed/>
    <w:rsid w:val="003364D4"/>
  </w:style>
  <w:style w:type="character" w:styleId="Hyperlink">
    <w:name w:val="Hyperlink"/>
    <w:basedOn w:val="DefaultParagraphFont"/>
    <w:uiPriority w:val="99"/>
    <w:rsid w:val="006F44D4"/>
    <w:rPr>
      <w:color w:val="0000FF"/>
      <w:u w:val="single"/>
    </w:rPr>
  </w:style>
  <w:style w:type="character" w:customStyle="1" w:styleId="UnresolvedMention">
    <w:name w:val="Unresolved Mention"/>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rsid w:val="00843168"/>
  </w:style>
  <w:style w:type="character" w:styleId="CommentReference">
    <w:name w:val="annotation reference"/>
    <w:basedOn w:val="DefaultParagraphFont"/>
    <w:uiPriority w:val="99"/>
    <w:semiHidden/>
    <w:unhideWhenUsed/>
    <w:rsid w:val="00F441E6"/>
    <w:rPr>
      <w:sz w:val="16"/>
      <w:szCs w:val="16"/>
    </w:rPr>
  </w:style>
  <w:style w:type="paragraph" w:styleId="CommentText">
    <w:name w:val="annotation text"/>
    <w:basedOn w:val="Normal"/>
    <w:link w:val="CommentTextChar"/>
    <w:uiPriority w:val="99"/>
    <w:semiHidden/>
    <w:unhideWhenUsed/>
    <w:rsid w:val="00F441E6"/>
    <w:rPr>
      <w:sz w:val="20"/>
      <w:szCs w:val="20"/>
    </w:rPr>
  </w:style>
  <w:style w:type="character" w:customStyle="1" w:styleId="CommentTextChar">
    <w:name w:val="Comment Text Char"/>
    <w:basedOn w:val="DefaultParagraphFont"/>
    <w:link w:val="CommentText"/>
    <w:uiPriority w:val="99"/>
    <w:semiHidden/>
    <w:rsid w:val="00F441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1E6"/>
    <w:rPr>
      <w:b/>
      <w:bCs/>
    </w:rPr>
  </w:style>
  <w:style w:type="character" w:customStyle="1" w:styleId="CommentSubjectChar">
    <w:name w:val="Comment Subject Char"/>
    <w:basedOn w:val="CommentTextChar"/>
    <w:link w:val="CommentSubject"/>
    <w:uiPriority w:val="99"/>
    <w:semiHidden/>
    <w:rsid w:val="00F441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41E6"/>
    <w:rPr>
      <w:sz w:val="18"/>
      <w:szCs w:val="18"/>
    </w:rPr>
  </w:style>
  <w:style w:type="character" w:customStyle="1" w:styleId="BalloonTextChar">
    <w:name w:val="Balloon Text Char"/>
    <w:basedOn w:val="DefaultParagraphFont"/>
    <w:link w:val="BalloonText"/>
    <w:uiPriority w:val="99"/>
    <w:semiHidden/>
    <w:rsid w:val="00F441E6"/>
    <w:rPr>
      <w:rFonts w:ascii="Times New Roman" w:eastAsia="Times New Roman" w:hAnsi="Times New Roman" w:cs="Times New Roman"/>
      <w:sz w:val="18"/>
      <w:szCs w:val="18"/>
    </w:rPr>
  </w:style>
  <w:style w:type="paragraph" w:styleId="Title">
    <w:name w:val="Title"/>
    <w:basedOn w:val="Normal"/>
    <w:link w:val="TitleChar"/>
    <w:qFormat/>
    <w:rsid w:val="008A500E"/>
    <w:pPr>
      <w:jc w:val="center"/>
    </w:pPr>
    <w:rPr>
      <w:sz w:val="28"/>
    </w:rPr>
  </w:style>
  <w:style w:type="character" w:customStyle="1" w:styleId="TitleChar">
    <w:name w:val="Title Char"/>
    <w:basedOn w:val="DefaultParagraphFont"/>
    <w:link w:val="Title"/>
    <w:rsid w:val="008A500E"/>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242449615">
      <w:bodyDiv w:val="1"/>
      <w:marLeft w:val="0"/>
      <w:marRight w:val="0"/>
      <w:marTop w:val="0"/>
      <w:marBottom w:val="0"/>
      <w:divBdr>
        <w:top w:val="none" w:sz="0" w:space="0" w:color="auto"/>
        <w:left w:val="none" w:sz="0" w:space="0" w:color="auto"/>
        <w:bottom w:val="none" w:sz="0" w:space="0" w:color="auto"/>
        <w:right w:val="none" w:sz="0" w:space="0" w:color="auto"/>
      </w:divBdr>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919022160">
      <w:bodyDiv w:val="1"/>
      <w:marLeft w:val="0"/>
      <w:marRight w:val="0"/>
      <w:marTop w:val="0"/>
      <w:marBottom w:val="0"/>
      <w:divBdr>
        <w:top w:val="none" w:sz="0" w:space="0" w:color="auto"/>
        <w:left w:val="none" w:sz="0" w:space="0" w:color="auto"/>
        <w:bottom w:val="none" w:sz="0" w:space="0" w:color="auto"/>
        <w:right w:val="none" w:sz="0" w:space="0" w:color="auto"/>
      </w:divBdr>
    </w:div>
    <w:div w:id="940647910">
      <w:bodyDiv w:val="1"/>
      <w:marLeft w:val="0"/>
      <w:marRight w:val="0"/>
      <w:marTop w:val="0"/>
      <w:marBottom w:val="0"/>
      <w:divBdr>
        <w:top w:val="none" w:sz="0" w:space="0" w:color="auto"/>
        <w:left w:val="none" w:sz="0" w:space="0" w:color="auto"/>
        <w:bottom w:val="none" w:sz="0" w:space="0" w:color="auto"/>
        <w:right w:val="none" w:sz="0" w:space="0" w:color="auto"/>
      </w:divBdr>
    </w:div>
    <w:div w:id="1082144338">
      <w:bodyDiv w:val="1"/>
      <w:marLeft w:val="0"/>
      <w:marRight w:val="0"/>
      <w:marTop w:val="0"/>
      <w:marBottom w:val="0"/>
      <w:divBdr>
        <w:top w:val="none" w:sz="0" w:space="0" w:color="auto"/>
        <w:left w:val="none" w:sz="0" w:space="0" w:color="auto"/>
        <w:bottom w:val="none" w:sz="0" w:space="0" w:color="auto"/>
        <w:right w:val="none" w:sz="0" w:space="0" w:color="auto"/>
      </w:divBdr>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240211855">
      <w:bodyDiv w:val="1"/>
      <w:marLeft w:val="0"/>
      <w:marRight w:val="0"/>
      <w:marTop w:val="0"/>
      <w:marBottom w:val="0"/>
      <w:divBdr>
        <w:top w:val="none" w:sz="0" w:space="0" w:color="auto"/>
        <w:left w:val="none" w:sz="0" w:space="0" w:color="auto"/>
        <w:bottom w:val="none" w:sz="0" w:space="0" w:color="auto"/>
        <w:right w:val="none" w:sz="0" w:space="0" w:color="auto"/>
      </w:divBdr>
      <w:divsChild>
        <w:div w:id="1876384156">
          <w:marLeft w:val="0"/>
          <w:marRight w:val="0"/>
          <w:marTop w:val="0"/>
          <w:marBottom w:val="0"/>
          <w:divBdr>
            <w:top w:val="none" w:sz="0" w:space="0" w:color="auto"/>
            <w:left w:val="none" w:sz="0" w:space="0" w:color="auto"/>
            <w:bottom w:val="none" w:sz="0" w:space="0" w:color="auto"/>
            <w:right w:val="none" w:sz="0" w:space="0" w:color="auto"/>
          </w:divBdr>
        </w:div>
        <w:div w:id="1178080443">
          <w:marLeft w:val="0"/>
          <w:marRight w:val="0"/>
          <w:marTop w:val="0"/>
          <w:marBottom w:val="0"/>
          <w:divBdr>
            <w:top w:val="none" w:sz="0" w:space="0" w:color="auto"/>
            <w:left w:val="none" w:sz="0" w:space="0" w:color="auto"/>
            <w:bottom w:val="none" w:sz="0" w:space="0" w:color="auto"/>
            <w:right w:val="none" w:sz="0" w:space="0" w:color="auto"/>
          </w:divBdr>
        </w:div>
      </w:divsChild>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938825549">
      <w:bodyDiv w:val="1"/>
      <w:marLeft w:val="0"/>
      <w:marRight w:val="0"/>
      <w:marTop w:val="0"/>
      <w:marBottom w:val="0"/>
      <w:divBdr>
        <w:top w:val="none" w:sz="0" w:space="0" w:color="auto"/>
        <w:left w:val="none" w:sz="0" w:space="0" w:color="auto"/>
        <w:bottom w:val="none" w:sz="0" w:space="0" w:color="auto"/>
        <w:right w:val="none" w:sz="0" w:space="0" w:color="auto"/>
      </w:divBdr>
      <w:divsChild>
        <w:div w:id="139882738">
          <w:marLeft w:val="0"/>
          <w:marRight w:val="0"/>
          <w:marTop w:val="0"/>
          <w:marBottom w:val="0"/>
          <w:divBdr>
            <w:top w:val="none" w:sz="0" w:space="0" w:color="auto"/>
            <w:left w:val="none" w:sz="0" w:space="0" w:color="auto"/>
            <w:bottom w:val="none" w:sz="0" w:space="0" w:color="auto"/>
            <w:right w:val="none" w:sz="0" w:space="0" w:color="auto"/>
          </w:divBdr>
        </w:div>
        <w:div w:id="635575227">
          <w:marLeft w:val="0"/>
          <w:marRight w:val="0"/>
          <w:marTop w:val="0"/>
          <w:marBottom w:val="0"/>
          <w:divBdr>
            <w:top w:val="none" w:sz="0" w:space="0" w:color="auto"/>
            <w:left w:val="none" w:sz="0" w:space="0" w:color="auto"/>
            <w:bottom w:val="none" w:sz="0" w:space="0" w:color="auto"/>
            <w:right w:val="none" w:sz="0" w:space="0" w:color="auto"/>
          </w:divBdr>
        </w:div>
      </w:divsChild>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01426523">
      <w:bodyDiv w:val="1"/>
      <w:marLeft w:val="0"/>
      <w:marRight w:val="0"/>
      <w:marTop w:val="0"/>
      <w:marBottom w:val="0"/>
      <w:divBdr>
        <w:top w:val="none" w:sz="0" w:space="0" w:color="auto"/>
        <w:left w:val="none" w:sz="0" w:space="0" w:color="auto"/>
        <w:bottom w:val="none" w:sz="0" w:space="0" w:color="auto"/>
        <w:right w:val="none" w:sz="0" w:space="0" w:color="auto"/>
      </w:divBdr>
    </w:div>
    <w:div w:id="2012247108">
      <w:bodyDiv w:val="1"/>
      <w:marLeft w:val="0"/>
      <w:marRight w:val="0"/>
      <w:marTop w:val="0"/>
      <w:marBottom w:val="0"/>
      <w:divBdr>
        <w:top w:val="none" w:sz="0" w:space="0" w:color="auto"/>
        <w:left w:val="none" w:sz="0" w:space="0" w:color="auto"/>
        <w:bottom w:val="none" w:sz="0" w:space="0" w:color="auto"/>
        <w:right w:val="none" w:sz="0" w:space="0" w:color="auto"/>
      </w:divBdr>
      <w:divsChild>
        <w:div w:id="1362243950">
          <w:marLeft w:val="0"/>
          <w:marRight w:val="0"/>
          <w:marTop w:val="0"/>
          <w:marBottom w:val="0"/>
          <w:divBdr>
            <w:top w:val="none" w:sz="0" w:space="0" w:color="auto"/>
            <w:left w:val="none" w:sz="0" w:space="0" w:color="auto"/>
            <w:bottom w:val="none" w:sz="0" w:space="0" w:color="auto"/>
            <w:right w:val="none" w:sz="0" w:space="0" w:color="auto"/>
          </w:divBdr>
        </w:div>
        <w:div w:id="1530530057">
          <w:marLeft w:val="0"/>
          <w:marRight w:val="0"/>
          <w:marTop w:val="0"/>
          <w:marBottom w:val="0"/>
          <w:divBdr>
            <w:top w:val="none" w:sz="0" w:space="0" w:color="auto"/>
            <w:left w:val="none" w:sz="0" w:space="0" w:color="auto"/>
            <w:bottom w:val="none" w:sz="0" w:space="0" w:color="auto"/>
            <w:right w:val="none" w:sz="0" w:space="0" w:color="auto"/>
          </w:divBdr>
        </w:div>
        <w:div w:id="518011854">
          <w:marLeft w:val="0"/>
          <w:marRight w:val="0"/>
          <w:marTop w:val="0"/>
          <w:marBottom w:val="0"/>
          <w:divBdr>
            <w:top w:val="none" w:sz="0" w:space="0" w:color="auto"/>
            <w:left w:val="none" w:sz="0" w:space="0" w:color="auto"/>
            <w:bottom w:val="none" w:sz="0" w:space="0" w:color="auto"/>
            <w:right w:val="none" w:sz="0" w:space="0" w:color="auto"/>
          </w:divBdr>
        </w:div>
        <w:div w:id="1431124928">
          <w:marLeft w:val="0"/>
          <w:marRight w:val="0"/>
          <w:marTop w:val="0"/>
          <w:marBottom w:val="0"/>
          <w:divBdr>
            <w:top w:val="none" w:sz="0" w:space="0" w:color="auto"/>
            <w:left w:val="none" w:sz="0" w:space="0" w:color="auto"/>
            <w:bottom w:val="none" w:sz="0" w:space="0" w:color="auto"/>
            <w:right w:val="none" w:sz="0" w:space="0" w:color="auto"/>
          </w:divBdr>
        </w:div>
        <w:div w:id="1233388065">
          <w:marLeft w:val="0"/>
          <w:marRight w:val="0"/>
          <w:marTop w:val="0"/>
          <w:marBottom w:val="0"/>
          <w:divBdr>
            <w:top w:val="none" w:sz="0" w:space="0" w:color="auto"/>
            <w:left w:val="none" w:sz="0" w:space="0" w:color="auto"/>
            <w:bottom w:val="none" w:sz="0" w:space="0" w:color="auto"/>
            <w:right w:val="none" w:sz="0" w:space="0" w:color="auto"/>
          </w:divBdr>
        </w:div>
        <w:div w:id="1072048508">
          <w:marLeft w:val="0"/>
          <w:marRight w:val="0"/>
          <w:marTop w:val="0"/>
          <w:marBottom w:val="0"/>
          <w:divBdr>
            <w:top w:val="none" w:sz="0" w:space="0" w:color="auto"/>
            <w:left w:val="none" w:sz="0" w:space="0" w:color="auto"/>
            <w:bottom w:val="none" w:sz="0" w:space="0" w:color="auto"/>
            <w:right w:val="none" w:sz="0" w:space="0" w:color="auto"/>
          </w:divBdr>
        </w:div>
        <w:div w:id="2114128566">
          <w:marLeft w:val="0"/>
          <w:marRight w:val="0"/>
          <w:marTop w:val="0"/>
          <w:marBottom w:val="0"/>
          <w:divBdr>
            <w:top w:val="none" w:sz="0" w:space="0" w:color="auto"/>
            <w:left w:val="none" w:sz="0" w:space="0" w:color="auto"/>
            <w:bottom w:val="none" w:sz="0" w:space="0" w:color="auto"/>
            <w:right w:val="none" w:sz="0" w:space="0" w:color="auto"/>
          </w:divBdr>
        </w:div>
        <w:div w:id="1663239797">
          <w:marLeft w:val="0"/>
          <w:marRight w:val="0"/>
          <w:marTop w:val="0"/>
          <w:marBottom w:val="0"/>
          <w:divBdr>
            <w:top w:val="none" w:sz="0" w:space="0" w:color="auto"/>
            <w:left w:val="none" w:sz="0" w:space="0" w:color="auto"/>
            <w:bottom w:val="none" w:sz="0" w:space="0" w:color="auto"/>
            <w:right w:val="none" w:sz="0" w:space="0" w:color="auto"/>
          </w:divBdr>
        </w:div>
        <w:div w:id="955671829">
          <w:marLeft w:val="0"/>
          <w:marRight w:val="0"/>
          <w:marTop w:val="0"/>
          <w:marBottom w:val="0"/>
          <w:divBdr>
            <w:top w:val="none" w:sz="0" w:space="0" w:color="auto"/>
            <w:left w:val="none" w:sz="0" w:space="0" w:color="auto"/>
            <w:bottom w:val="none" w:sz="0" w:space="0" w:color="auto"/>
            <w:right w:val="none" w:sz="0" w:space="0" w:color="auto"/>
          </w:divBdr>
        </w:div>
        <w:div w:id="2099986609">
          <w:marLeft w:val="0"/>
          <w:marRight w:val="0"/>
          <w:marTop w:val="0"/>
          <w:marBottom w:val="0"/>
          <w:divBdr>
            <w:top w:val="none" w:sz="0" w:space="0" w:color="auto"/>
            <w:left w:val="none" w:sz="0" w:space="0" w:color="auto"/>
            <w:bottom w:val="none" w:sz="0" w:space="0" w:color="auto"/>
            <w:right w:val="none" w:sz="0" w:space="0" w:color="auto"/>
          </w:divBdr>
        </w:div>
        <w:div w:id="1366515510">
          <w:marLeft w:val="0"/>
          <w:marRight w:val="0"/>
          <w:marTop w:val="0"/>
          <w:marBottom w:val="0"/>
          <w:divBdr>
            <w:top w:val="none" w:sz="0" w:space="0" w:color="auto"/>
            <w:left w:val="none" w:sz="0" w:space="0" w:color="auto"/>
            <w:bottom w:val="none" w:sz="0" w:space="0" w:color="auto"/>
            <w:right w:val="none" w:sz="0" w:space="0" w:color="auto"/>
          </w:divBdr>
        </w:div>
        <w:div w:id="841049066">
          <w:marLeft w:val="0"/>
          <w:marRight w:val="0"/>
          <w:marTop w:val="0"/>
          <w:marBottom w:val="0"/>
          <w:divBdr>
            <w:top w:val="none" w:sz="0" w:space="0" w:color="auto"/>
            <w:left w:val="none" w:sz="0" w:space="0" w:color="auto"/>
            <w:bottom w:val="none" w:sz="0" w:space="0" w:color="auto"/>
            <w:right w:val="none" w:sz="0" w:space="0" w:color="auto"/>
          </w:divBdr>
        </w:div>
        <w:div w:id="649748275">
          <w:marLeft w:val="0"/>
          <w:marRight w:val="0"/>
          <w:marTop w:val="0"/>
          <w:marBottom w:val="0"/>
          <w:divBdr>
            <w:top w:val="none" w:sz="0" w:space="0" w:color="auto"/>
            <w:left w:val="none" w:sz="0" w:space="0" w:color="auto"/>
            <w:bottom w:val="none" w:sz="0" w:space="0" w:color="auto"/>
            <w:right w:val="none" w:sz="0" w:space="0" w:color="auto"/>
          </w:divBdr>
        </w:div>
        <w:div w:id="1366323213">
          <w:marLeft w:val="0"/>
          <w:marRight w:val="0"/>
          <w:marTop w:val="0"/>
          <w:marBottom w:val="0"/>
          <w:divBdr>
            <w:top w:val="none" w:sz="0" w:space="0" w:color="auto"/>
            <w:left w:val="none" w:sz="0" w:space="0" w:color="auto"/>
            <w:bottom w:val="none" w:sz="0" w:space="0" w:color="auto"/>
            <w:right w:val="none" w:sz="0" w:space="0" w:color="auto"/>
          </w:divBdr>
        </w:div>
        <w:div w:id="1530491272">
          <w:marLeft w:val="0"/>
          <w:marRight w:val="0"/>
          <w:marTop w:val="0"/>
          <w:marBottom w:val="0"/>
          <w:divBdr>
            <w:top w:val="none" w:sz="0" w:space="0" w:color="auto"/>
            <w:left w:val="none" w:sz="0" w:space="0" w:color="auto"/>
            <w:bottom w:val="none" w:sz="0" w:space="0" w:color="auto"/>
            <w:right w:val="none" w:sz="0" w:space="0" w:color="auto"/>
          </w:divBdr>
        </w:div>
        <w:div w:id="544877400">
          <w:marLeft w:val="0"/>
          <w:marRight w:val="0"/>
          <w:marTop w:val="0"/>
          <w:marBottom w:val="0"/>
          <w:divBdr>
            <w:top w:val="none" w:sz="0" w:space="0" w:color="auto"/>
            <w:left w:val="none" w:sz="0" w:space="0" w:color="auto"/>
            <w:bottom w:val="none" w:sz="0" w:space="0" w:color="auto"/>
            <w:right w:val="none" w:sz="0" w:space="0" w:color="auto"/>
          </w:divBdr>
        </w:div>
        <w:div w:id="1553227596">
          <w:marLeft w:val="0"/>
          <w:marRight w:val="0"/>
          <w:marTop w:val="0"/>
          <w:marBottom w:val="0"/>
          <w:divBdr>
            <w:top w:val="none" w:sz="0" w:space="0" w:color="auto"/>
            <w:left w:val="none" w:sz="0" w:space="0" w:color="auto"/>
            <w:bottom w:val="none" w:sz="0" w:space="0" w:color="auto"/>
            <w:right w:val="none" w:sz="0" w:space="0" w:color="auto"/>
          </w:divBdr>
        </w:div>
        <w:div w:id="334497367">
          <w:marLeft w:val="0"/>
          <w:marRight w:val="0"/>
          <w:marTop w:val="0"/>
          <w:marBottom w:val="0"/>
          <w:divBdr>
            <w:top w:val="none" w:sz="0" w:space="0" w:color="auto"/>
            <w:left w:val="none" w:sz="0" w:space="0" w:color="auto"/>
            <w:bottom w:val="none" w:sz="0" w:space="0" w:color="auto"/>
            <w:right w:val="none" w:sz="0" w:space="0" w:color="auto"/>
          </w:divBdr>
        </w:div>
        <w:div w:id="1043289148">
          <w:marLeft w:val="0"/>
          <w:marRight w:val="0"/>
          <w:marTop w:val="0"/>
          <w:marBottom w:val="0"/>
          <w:divBdr>
            <w:top w:val="none" w:sz="0" w:space="0" w:color="auto"/>
            <w:left w:val="none" w:sz="0" w:space="0" w:color="auto"/>
            <w:bottom w:val="none" w:sz="0" w:space="0" w:color="auto"/>
            <w:right w:val="none" w:sz="0" w:space="0" w:color="auto"/>
          </w:divBdr>
        </w:div>
        <w:div w:id="403377791">
          <w:marLeft w:val="0"/>
          <w:marRight w:val="0"/>
          <w:marTop w:val="0"/>
          <w:marBottom w:val="0"/>
          <w:divBdr>
            <w:top w:val="none" w:sz="0" w:space="0" w:color="auto"/>
            <w:left w:val="none" w:sz="0" w:space="0" w:color="auto"/>
            <w:bottom w:val="none" w:sz="0" w:space="0" w:color="auto"/>
            <w:right w:val="none" w:sz="0" w:space="0" w:color="auto"/>
          </w:divBdr>
        </w:div>
        <w:div w:id="635766057">
          <w:marLeft w:val="0"/>
          <w:marRight w:val="0"/>
          <w:marTop w:val="0"/>
          <w:marBottom w:val="0"/>
          <w:divBdr>
            <w:top w:val="none" w:sz="0" w:space="0" w:color="auto"/>
            <w:left w:val="none" w:sz="0" w:space="0" w:color="auto"/>
            <w:bottom w:val="none" w:sz="0" w:space="0" w:color="auto"/>
            <w:right w:val="none" w:sz="0" w:space="0" w:color="auto"/>
          </w:divBdr>
        </w:div>
        <w:div w:id="1873683532">
          <w:marLeft w:val="0"/>
          <w:marRight w:val="0"/>
          <w:marTop w:val="0"/>
          <w:marBottom w:val="0"/>
          <w:divBdr>
            <w:top w:val="none" w:sz="0" w:space="0" w:color="auto"/>
            <w:left w:val="none" w:sz="0" w:space="0" w:color="auto"/>
            <w:bottom w:val="none" w:sz="0" w:space="0" w:color="auto"/>
            <w:right w:val="none" w:sz="0" w:space="0" w:color="auto"/>
          </w:divBdr>
        </w:div>
        <w:div w:id="305164458">
          <w:marLeft w:val="0"/>
          <w:marRight w:val="0"/>
          <w:marTop w:val="0"/>
          <w:marBottom w:val="0"/>
          <w:divBdr>
            <w:top w:val="none" w:sz="0" w:space="0" w:color="auto"/>
            <w:left w:val="none" w:sz="0" w:space="0" w:color="auto"/>
            <w:bottom w:val="none" w:sz="0" w:space="0" w:color="auto"/>
            <w:right w:val="none" w:sz="0" w:space="0" w:color="auto"/>
          </w:divBdr>
        </w:div>
        <w:div w:id="1334988811">
          <w:marLeft w:val="0"/>
          <w:marRight w:val="0"/>
          <w:marTop w:val="0"/>
          <w:marBottom w:val="0"/>
          <w:divBdr>
            <w:top w:val="none" w:sz="0" w:space="0" w:color="auto"/>
            <w:left w:val="none" w:sz="0" w:space="0" w:color="auto"/>
            <w:bottom w:val="none" w:sz="0" w:space="0" w:color="auto"/>
            <w:right w:val="none" w:sz="0" w:space="0" w:color="auto"/>
          </w:divBdr>
        </w:div>
        <w:div w:id="1207522360">
          <w:marLeft w:val="0"/>
          <w:marRight w:val="0"/>
          <w:marTop w:val="0"/>
          <w:marBottom w:val="0"/>
          <w:divBdr>
            <w:top w:val="none" w:sz="0" w:space="0" w:color="auto"/>
            <w:left w:val="none" w:sz="0" w:space="0" w:color="auto"/>
            <w:bottom w:val="none" w:sz="0" w:space="0" w:color="auto"/>
            <w:right w:val="none" w:sz="0" w:space="0" w:color="auto"/>
          </w:divBdr>
        </w:div>
        <w:div w:id="467669530">
          <w:marLeft w:val="0"/>
          <w:marRight w:val="0"/>
          <w:marTop w:val="0"/>
          <w:marBottom w:val="0"/>
          <w:divBdr>
            <w:top w:val="none" w:sz="0" w:space="0" w:color="auto"/>
            <w:left w:val="none" w:sz="0" w:space="0" w:color="auto"/>
            <w:bottom w:val="none" w:sz="0" w:space="0" w:color="auto"/>
            <w:right w:val="none" w:sz="0" w:space="0" w:color="auto"/>
          </w:divBdr>
        </w:div>
        <w:div w:id="1940672100">
          <w:marLeft w:val="0"/>
          <w:marRight w:val="0"/>
          <w:marTop w:val="0"/>
          <w:marBottom w:val="0"/>
          <w:divBdr>
            <w:top w:val="none" w:sz="0" w:space="0" w:color="auto"/>
            <w:left w:val="none" w:sz="0" w:space="0" w:color="auto"/>
            <w:bottom w:val="none" w:sz="0" w:space="0" w:color="auto"/>
            <w:right w:val="none" w:sz="0" w:space="0" w:color="auto"/>
          </w:divBdr>
        </w:div>
      </w:divsChild>
    </w:div>
    <w:div w:id="2017342839">
      <w:bodyDiv w:val="1"/>
      <w:marLeft w:val="0"/>
      <w:marRight w:val="0"/>
      <w:marTop w:val="0"/>
      <w:marBottom w:val="0"/>
      <w:divBdr>
        <w:top w:val="none" w:sz="0" w:space="0" w:color="auto"/>
        <w:left w:val="none" w:sz="0" w:space="0" w:color="auto"/>
        <w:bottom w:val="none" w:sz="0" w:space="0" w:color="auto"/>
        <w:right w:val="none" w:sz="0" w:space="0" w:color="auto"/>
      </w:divBdr>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IgysZ5Hho8" TargetMode="External"/><Relationship Id="rId13" Type="http://schemas.openxmlformats.org/officeDocument/2006/relationships/hyperlink" Target="http://www.dec.ny.gov/animals/99141.html" TargetMode="External"/><Relationship Id="rId18" Type="http://schemas.openxmlformats.org/officeDocument/2006/relationships/hyperlink" Target="http://www.imapinvasives.org/" TargetMode="External"/><Relationship Id="rId26" Type="http://schemas.openxmlformats.org/officeDocument/2006/relationships/hyperlink" Target="http://bugwood.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AupnMjYaI0Q&amp;feature=youtu.be" TargetMode="External"/><Relationship Id="rId34" Type="http://schemas.openxmlformats.org/officeDocument/2006/relationships/footer" Target="footer1.xml"/><Relationship Id="rId7" Type="http://schemas.openxmlformats.org/officeDocument/2006/relationships/hyperlink" Target="https://www.democratandchronicle.com/story/news/2017/09/18/upstate-hemlock-trees-under-attack-woolly-invader/677642001/" TargetMode="External"/><Relationship Id="rId12" Type="http://schemas.openxmlformats.org/officeDocument/2006/relationships/hyperlink" Target="http://www.dec.ny.gov/docs/lands_forests_pdf/plantwise.pdf" TargetMode="External"/><Relationship Id="rId17" Type="http://schemas.openxmlformats.org/officeDocument/2006/relationships/hyperlink" Target="http://www.dec.ny.gov/animals/95383.html" TargetMode="External"/><Relationship Id="rId25" Type="http://schemas.openxmlformats.org/officeDocument/2006/relationships/hyperlink" Target="http://www.dec.ny.gov/docs/lands_forests_pdf/oakwiltfs.pdf"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optheinvasionny.com/" TargetMode="External"/><Relationship Id="rId20" Type="http://schemas.openxmlformats.org/officeDocument/2006/relationships/hyperlink" Target="https://blogs.cornell.edu/nyshemlockinitiative/" TargetMode="External"/><Relationship Id="rId29" Type="http://schemas.openxmlformats.org/officeDocument/2006/relationships/hyperlink" Target="https://vod.video.cornell.edu/media/Are+%22Alien%22+Plants+%22Bad%22F+-+Dr.+Doug+Tallamy/1_qi915ub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s.dcnr.pa.gov/cs/groups/public/documents/document/dcnr_010236.pdf" TargetMode="External"/><Relationship Id="rId24" Type="http://schemas.openxmlformats.org/officeDocument/2006/relationships/hyperlink" Target="http://www.dec.ny.gov/docs/lands_forests_pdf/eabearlydetect.pdf" TargetMode="External"/><Relationship Id="rId32" Type="http://schemas.openxmlformats.org/officeDocument/2006/relationships/image" Target="media/image1.jpeg"/><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yis.info/index.php" TargetMode="External"/><Relationship Id="rId23" Type="http://schemas.openxmlformats.org/officeDocument/2006/relationships/hyperlink" Target="http://www.dec.ny.gov/animals/7253.html" TargetMode="External"/><Relationship Id="rId28" Type="http://schemas.openxmlformats.org/officeDocument/2006/relationships/hyperlink" Target="https://www.popsci.com/blog-network/our-modern-plagues/biocontrol-more-cane-toads-and-mongooses" TargetMode="External"/><Relationship Id="rId36" Type="http://schemas.openxmlformats.org/officeDocument/2006/relationships/header" Target="header2.xml"/><Relationship Id="rId10" Type="http://schemas.openxmlformats.org/officeDocument/2006/relationships/hyperlink" Target="https://blogs.cornell.edu/cerp/files/2017/11/JumpingWoms_FactSheet-11_15_17-2026fwt.pdf" TargetMode="External"/><Relationship Id="rId19" Type="http://schemas.openxmlformats.org/officeDocument/2006/relationships/hyperlink" Target="https://www.dec.ny.gov/animals/47433.html" TargetMode="External"/><Relationship Id="rId31" Type="http://schemas.openxmlformats.org/officeDocument/2006/relationships/hyperlink" Target="http://www.cornell.edu/search/index.cfm" TargetMode="External"/><Relationship Id="rId4" Type="http://schemas.openxmlformats.org/officeDocument/2006/relationships/webSettings" Target="webSettings.xml"/><Relationship Id="rId9" Type="http://schemas.openxmlformats.org/officeDocument/2006/relationships/hyperlink" Target="https://www.dec.ny.gov/animals/108686.html" TargetMode="External"/><Relationship Id="rId14" Type="http://schemas.openxmlformats.org/officeDocument/2006/relationships/hyperlink" Target="http://www.nyis.info/index.php" TargetMode="External"/><Relationship Id="rId22" Type="http://schemas.openxmlformats.org/officeDocument/2006/relationships/hyperlink" Target="http://www.dec.ny.gov/docs/lands_forests_pdf/hwafactsheet.pdf" TargetMode="External"/><Relationship Id="rId27" Type="http://schemas.openxmlformats.org/officeDocument/2006/relationships/hyperlink" Target="https://www.washingtonpost.com/news/energy-environment/wp/2015/02/23/like-most-invasive-species-pythons-are-in-the-u-s-to-stay/?utm_term=.ec15178d2afc" TargetMode="External"/><Relationship Id="rId30" Type="http://schemas.openxmlformats.org/officeDocument/2006/relationships/hyperlink" Target="http://www.nyisri.org/"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Species for Gardeners</dc:title>
  <dc:subject/>
  <dc:creator/>
  <cp:keywords>Cornell Garden-Based Learning</cp:keywords>
  <dc:description/>
  <cp:lastModifiedBy>Michelle Podolec</cp:lastModifiedBy>
  <cp:revision>9</cp:revision>
  <cp:lastPrinted>2018-10-31T21:01:00Z</cp:lastPrinted>
  <dcterms:created xsi:type="dcterms:W3CDTF">2019-01-24T19:38:00Z</dcterms:created>
  <dcterms:modified xsi:type="dcterms:W3CDTF">2019-05-08T16:39:00Z</dcterms:modified>
</cp:coreProperties>
</file>