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F2DE" w14:textId="265C63E0" w:rsidR="00C65E43" w:rsidRPr="00637DBC" w:rsidRDefault="00C65E43" w:rsidP="00C504C0">
      <w:pPr>
        <w:pStyle w:val="Subtitle"/>
        <w:rPr>
          <w:rFonts w:ascii="Palatino" w:hAnsi="Palatino"/>
          <w:b w:val="0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6935"/>
      </w:tblGrid>
      <w:tr w:rsidR="00C65E43" w:rsidRPr="001F52C3" w14:paraId="3A4B9708" w14:textId="77777777" w:rsidTr="009B6FF9">
        <w:trPr>
          <w:trHeight w:val="648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AE050A" w14:textId="77777777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 xml:space="preserve">WHO: </w:t>
            </w:r>
          </w:p>
          <w:p w14:paraId="3D043B08" w14:textId="671235C0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>Participants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vAlign w:val="center"/>
          </w:tcPr>
          <w:p w14:paraId="4F0CD4C6" w14:textId="1383241A" w:rsidR="00C504C0" w:rsidRPr="008770F5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bCs w:val="0"/>
                <w:sz w:val="24"/>
              </w:rPr>
            </w:pPr>
            <w:r w:rsidRPr="00344A3D">
              <w:rPr>
                <w:rFonts w:ascii="Palatino" w:hAnsi="Palatino"/>
                <w:b w:val="0"/>
                <w:bCs w:val="0"/>
                <w:sz w:val="24"/>
              </w:rPr>
              <w:t>Individuals preparing for Master Gardener Volunteer role.</w:t>
            </w:r>
          </w:p>
        </w:tc>
      </w:tr>
      <w:tr w:rsidR="00C65E43" w:rsidRPr="001F52C3" w14:paraId="07C93B0A" w14:textId="77777777" w:rsidTr="009B6FF9">
        <w:trPr>
          <w:trHeight w:val="2663"/>
        </w:trPr>
        <w:tc>
          <w:tcPr>
            <w:tcW w:w="3145" w:type="dxa"/>
            <w:shd w:val="clear" w:color="auto" w:fill="E0E0E0"/>
            <w:vAlign w:val="center"/>
          </w:tcPr>
          <w:p w14:paraId="00EDE55A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WHY:</w:t>
            </w:r>
          </w:p>
          <w:p w14:paraId="0E6B4858" w14:textId="44D08EFE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The Situation</w:t>
            </w:r>
          </w:p>
        </w:tc>
        <w:tc>
          <w:tcPr>
            <w:tcW w:w="6935" w:type="dxa"/>
            <w:vAlign w:val="center"/>
          </w:tcPr>
          <w:p w14:paraId="02BA1C9F" w14:textId="00AC15B1" w:rsidR="00C504C0" w:rsidRDefault="000538E6" w:rsidP="000538E6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Plant biology is the study of plant life. As a gardener, it is important to </w:t>
            </w:r>
            <w:r w:rsidR="004A7766">
              <w:rPr>
                <w:rFonts w:ascii="Palatino" w:hAnsi="Palatino"/>
              </w:rPr>
              <w:t>understand</w:t>
            </w:r>
            <w:r>
              <w:rPr>
                <w:rFonts w:ascii="Palatino" w:hAnsi="Palatino"/>
              </w:rPr>
              <w:t xml:space="preserve"> how plants grow and function. We could not survive without plants and </w:t>
            </w:r>
            <w:r w:rsidR="00F95777">
              <w:rPr>
                <w:rFonts w:ascii="Palatino" w:hAnsi="Palatino"/>
              </w:rPr>
              <w:t xml:space="preserve">we </w:t>
            </w:r>
            <w:r>
              <w:rPr>
                <w:rFonts w:ascii="Palatino" w:hAnsi="Palatino"/>
              </w:rPr>
              <w:t xml:space="preserve">depend on them for food, fossil fuels, lumber, fibers, medicines, paper, latex, resin, cork, spices, fragrances and dyes. </w:t>
            </w:r>
            <w:r w:rsidRPr="008C7627">
              <w:rPr>
                <w:rFonts w:ascii="Palatino" w:hAnsi="Palatino"/>
              </w:rPr>
              <w:t>After gaining an understanding of p</w:t>
            </w:r>
            <w:r>
              <w:rPr>
                <w:rFonts w:ascii="Palatino" w:hAnsi="Palatino"/>
              </w:rPr>
              <w:t xml:space="preserve">lant structure and function, participants </w:t>
            </w:r>
            <w:r w:rsidRPr="008C7627">
              <w:rPr>
                <w:rFonts w:ascii="Palatino" w:hAnsi="Palatino"/>
              </w:rPr>
              <w:t>will be able to translate these skills into more complex gardening topics.</w:t>
            </w:r>
            <w:r w:rsidRPr="001F52C3">
              <w:rPr>
                <w:rFonts w:ascii="Palatino" w:hAnsi="Palatino"/>
              </w:rPr>
              <w:t xml:space="preserve"> (Sourced from </w:t>
            </w:r>
            <w:r>
              <w:rPr>
                <w:rFonts w:ascii="Palatino" w:hAnsi="Palatino"/>
              </w:rPr>
              <w:t>University of Maryland Master Gardener Handbook, pg. 27</w:t>
            </w:r>
            <w:r w:rsidRPr="001F52C3">
              <w:rPr>
                <w:rFonts w:ascii="Palatino" w:hAnsi="Palatino"/>
              </w:rPr>
              <w:t>)</w:t>
            </w:r>
          </w:p>
          <w:p w14:paraId="44C2FF4E" w14:textId="06D41D35" w:rsidR="004A7766" w:rsidRPr="009B6FF9" w:rsidRDefault="00DB6191" w:rsidP="000538E6">
            <w:pPr>
              <w:rPr>
                <w:rFonts w:ascii="Palatino" w:hAnsi="Palatino"/>
                <w:sz w:val="20"/>
                <w:szCs w:val="20"/>
              </w:rPr>
            </w:pPr>
            <w:hyperlink r:id="rId7" w:history="1">
              <w:r w:rsidR="009B6FF9" w:rsidRPr="00117AEA">
                <w:rPr>
                  <w:rStyle w:val="Hyperlink"/>
                  <w:rFonts w:ascii="Palatino" w:hAnsi="Palatino"/>
                  <w:sz w:val="20"/>
                  <w:szCs w:val="20"/>
                </w:rPr>
                <w:t>https://extension.umd.edu/mg/maryland-master-gardener-handbook</w:t>
              </w:r>
            </w:hyperlink>
            <w:r w:rsidR="009B6FF9">
              <w:rPr>
                <w:rFonts w:ascii="Palatino" w:hAnsi="Palatino"/>
                <w:sz w:val="20"/>
                <w:szCs w:val="20"/>
              </w:rPr>
              <w:t xml:space="preserve"> </w:t>
            </w:r>
          </w:p>
        </w:tc>
      </w:tr>
      <w:tr w:rsidR="00C65E43" w:rsidRPr="001F52C3" w14:paraId="43442D5B" w14:textId="77777777" w:rsidTr="009B6FF9">
        <w:trPr>
          <w:trHeight w:val="648"/>
        </w:trPr>
        <w:tc>
          <w:tcPr>
            <w:tcW w:w="3145" w:type="dxa"/>
            <w:shd w:val="clear" w:color="auto" w:fill="E0E0E0"/>
            <w:vAlign w:val="center"/>
          </w:tcPr>
          <w:p w14:paraId="4DEAB118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WHEN:</w:t>
            </w:r>
          </w:p>
          <w:p w14:paraId="3F98C3FB" w14:textId="290CAF05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Timing</w:t>
            </w:r>
          </w:p>
        </w:tc>
        <w:tc>
          <w:tcPr>
            <w:tcW w:w="6935" w:type="dxa"/>
            <w:vAlign w:val="center"/>
          </w:tcPr>
          <w:p w14:paraId="2B1AEEB4" w14:textId="6D1486BA" w:rsidR="00C504C0" w:rsidRPr="00344A3D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344A3D">
              <w:rPr>
                <w:rFonts w:ascii="Palatino" w:hAnsi="Palatino"/>
                <w:b w:val="0"/>
                <w:sz w:val="24"/>
              </w:rPr>
              <w:t>2.5 hours.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135 minutes of session time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&amp;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15 minutes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for a </w:t>
            </w:r>
            <w:r w:rsidRPr="00344A3D">
              <w:rPr>
                <w:rFonts w:ascii="Palatino" w:hAnsi="Palatino"/>
                <w:b w:val="0"/>
                <w:sz w:val="24"/>
              </w:rPr>
              <w:t>break.</w:t>
            </w:r>
          </w:p>
        </w:tc>
      </w:tr>
      <w:tr w:rsidR="00C65E43" w:rsidRPr="001F52C3" w14:paraId="2FB1DF9A" w14:textId="77777777" w:rsidTr="009B6FF9">
        <w:trPr>
          <w:trHeight w:val="648"/>
        </w:trPr>
        <w:tc>
          <w:tcPr>
            <w:tcW w:w="3145" w:type="dxa"/>
            <w:shd w:val="clear" w:color="auto" w:fill="E0E0E0"/>
            <w:vAlign w:val="center"/>
          </w:tcPr>
          <w:p w14:paraId="298CDE37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WHERE:</w:t>
            </w:r>
          </w:p>
          <w:p w14:paraId="1C35BBE0" w14:textId="4D87DC98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Space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vAlign w:val="center"/>
          </w:tcPr>
          <w:p w14:paraId="54753653" w14:textId="754C17B2" w:rsidR="00C504C0" w:rsidRPr="001F52C3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1F52C3">
              <w:rPr>
                <w:rFonts w:ascii="Palatino" w:hAnsi="Palatino"/>
                <w:b w:val="0"/>
                <w:sz w:val="24"/>
              </w:rPr>
              <w:t xml:space="preserve">Classroom setting with seats and tables arranged in a circle or in clusters conducive to discussion and participation. </w:t>
            </w:r>
          </w:p>
        </w:tc>
      </w:tr>
      <w:tr w:rsidR="000779F2" w:rsidRPr="001F52C3" w14:paraId="4CA1C216" w14:textId="77777777" w:rsidTr="009B6FF9">
        <w:trPr>
          <w:trHeight w:val="64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C1CD9" w14:textId="168C83B1" w:rsidR="00C65E43" w:rsidRPr="00B27901" w:rsidRDefault="000779F2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Learning Objectives</w:t>
            </w:r>
            <w:r>
              <w:rPr>
                <w:rFonts w:ascii="Palatino" w:hAnsi="Palatino"/>
                <w:i/>
                <w:iCs/>
                <w:sz w:val="24"/>
              </w:rPr>
              <w:t>*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A59BE" w14:textId="1C2213C6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 xml:space="preserve">Learning </w:t>
            </w:r>
            <w:r w:rsidR="000779F2">
              <w:rPr>
                <w:rFonts w:ascii="Palatino" w:hAnsi="Palatino"/>
                <w:sz w:val="24"/>
              </w:rPr>
              <w:t>Strategy</w:t>
            </w:r>
          </w:p>
        </w:tc>
      </w:tr>
      <w:tr w:rsidR="000779F2" w:rsidRPr="001F52C3" w14:paraId="483D3BC6" w14:textId="77777777" w:rsidTr="009B6FF9">
        <w:trPr>
          <w:trHeight w:val="8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DC4" w14:textId="674F35CF" w:rsidR="00C504C0" w:rsidRPr="00830B83" w:rsidRDefault="009B6FF9" w:rsidP="004C2573">
            <w:pPr>
              <w:contextualSpacing/>
              <w:rPr>
                <w:rFonts w:ascii="Palatino" w:hAnsi="Palatino" w:cs="Arial"/>
              </w:rPr>
            </w:pPr>
            <w:r w:rsidRPr="009B6FF9">
              <w:rPr>
                <w:rFonts w:ascii="Palatino" w:hAnsi="Palatino" w:cs="Arial"/>
                <w:b/>
              </w:rPr>
              <w:t xml:space="preserve">Recognize </w:t>
            </w:r>
            <w:r w:rsidRPr="009B6FF9">
              <w:rPr>
                <w:rFonts w:ascii="Palatino" w:hAnsi="Palatino" w:cs="Arial"/>
              </w:rPr>
              <w:t>the parts of a plant and their functions.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7FF" w14:textId="6216AC66" w:rsidR="00C65E43" w:rsidRPr="001F52C3" w:rsidRDefault="009B6FF9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9B6FF9">
              <w:rPr>
                <w:rFonts w:ascii="Palatino" w:hAnsi="Palatino"/>
                <w:b w:val="0"/>
                <w:sz w:val="24"/>
              </w:rPr>
              <w:t>Station-Based Activities; Botany Language Basics for Identification of Flower Plants reading; Pre-work videos from the University of Wisconsin</w:t>
            </w:r>
          </w:p>
        </w:tc>
      </w:tr>
      <w:tr w:rsidR="000779F2" w:rsidRPr="001F52C3" w14:paraId="6095F5DE" w14:textId="77777777" w:rsidTr="009B6FF9">
        <w:trPr>
          <w:trHeight w:val="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0879" w14:textId="57F272B3" w:rsidR="00C504C0" w:rsidRPr="00830B83" w:rsidRDefault="009B6FF9" w:rsidP="004C2573">
            <w:pPr>
              <w:contextualSpacing/>
              <w:rPr>
                <w:rFonts w:ascii="Palatino" w:hAnsi="Palatino" w:cs="Arial"/>
              </w:rPr>
            </w:pPr>
            <w:r w:rsidRPr="009B6FF9">
              <w:rPr>
                <w:rFonts w:ascii="Palatino" w:hAnsi="Palatino" w:cs="Arial"/>
                <w:b/>
              </w:rPr>
              <w:t xml:space="preserve">Discover </w:t>
            </w:r>
            <w:r w:rsidRPr="009B6FF9">
              <w:rPr>
                <w:rFonts w:ascii="Palatino" w:hAnsi="Palatino" w:cs="Arial"/>
              </w:rPr>
              <w:t>the ways plants are classified into family groups and the value of scientific names.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F93A" w14:textId="1B4012D1" w:rsidR="00C65E43" w:rsidRPr="001F52C3" w:rsidRDefault="009B6FF9" w:rsidP="004C2573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 w:rsidRPr="009B6FF9">
              <w:rPr>
                <w:rFonts w:ascii="Palatino" w:hAnsi="Palatino"/>
                <w:b w:val="0"/>
                <w:sz w:val="24"/>
              </w:rPr>
              <w:t>Field ID of the 50 most common plant families reading; Latin 101 reading; Botany Language Basics for Identification of Flower Plants reading; Pre-work videos from the University of Wisconsin</w:t>
            </w:r>
          </w:p>
        </w:tc>
      </w:tr>
      <w:tr w:rsidR="000779F2" w:rsidRPr="001F52C3" w14:paraId="0822480F" w14:textId="77777777" w:rsidTr="009B6FF9">
        <w:trPr>
          <w:trHeight w:val="8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0A5" w14:textId="472FA08B" w:rsidR="00C504C0" w:rsidRPr="00134330" w:rsidRDefault="009B6FF9" w:rsidP="004C2573">
            <w:pPr>
              <w:contextualSpacing/>
              <w:rPr>
                <w:rFonts w:ascii="Palatino" w:hAnsi="Palatino" w:cs="Arial"/>
              </w:rPr>
            </w:pPr>
            <w:r w:rsidRPr="009B6FF9">
              <w:rPr>
                <w:rFonts w:ascii="Palatino" w:hAnsi="Palatino" w:cs="Arial"/>
                <w:b/>
              </w:rPr>
              <w:t xml:space="preserve">Become familiar </w:t>
            </w:r>
            <w:r w:rsidRPr="009B6FF9">
              <w:rPr>
                <w:rFonts w:ascii="Palatino" w:hAnsi="Palatino" w:cs="Arial"/>
              </w:rPr>
              <w:t>with the environmental factors that affect plant germination, growth and phenology (spacing, nutrients, light, day length, water, temperature)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78" w14:textId="7C888792" w:rsidR="00C65E43" w:rsidRPr="001F52C3" w:rsidRDefault="009B6FF9" w:rsidP="004C2573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Pre-work videos from the </w:t>
            </w:r>
            <w:r w:rsidRPr="00093086">
              <w:rPr>
                <w:rFonts w:ascii="Palatino" w:hAnsi="Palatino"/>
                <w:b w:val="0"/>
                <w:iCs/>
                <w:sz w:val="24"/>
              </w:rPr>
              <w:t>University of Wisconsin</w:t>
            </w:r>
          </w:p>
        </w:tc>
      </w:tr>
      <w:tr w:rsidR="000779F2" w:rsidRPr="001F52C3" w14:paraId="30E31182" w14:textId="77777777" w:rsidTr="009B6FF9">
        <w:trPr>
          <w:trHeight w:val="83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1F59" w14:textId="1BD8C774" w:rsidR="000779F2" w:rsidRPr="00134330" w:rsidRDefault="009B6FF9" w:rsidP="004C2573">
            <w:pPr>
              <w:contextualSpacing/>
              <w:rPr>
                <w:rFonts w:ascii="Palatino" w:hAnsi="Palatino" w:cs="Arial"/>
              </w:rPr>
            </w:pPr>
            <w:r w:rsidRPr="009B6FF9">
              <w:rPr>
                <w:rFonts w:ascii="Palatino" w:hAnsi="Palatino" w:cs="Arial"/>
                <w:b/>
              </w:rPr>
              <w:t xml:space="preserve">Examine </w:t>
            </w:r>
            <w:r w:rsidRPr="009B6FF9">
              <w:rPr>
                <w:rFonts w:ascii="Palatino" w:hAnsi="Palatino" w:cs="Arial"/>
              </w:rPr>
              <w:t xml:space="preserve">the three basic processes for plant growth </w:t>
            </w:r>
            <w:r>
              <w:rPr>
                <w:rFonts w:ascii="Palatino" w:hAnsi="Palatino" w:cs="Arial"/>
              </w:rPr>
              <w:t xml:space="preserve">&amp; </w:t>
            </w:r>
            <w:r w:rsidRPr="009B6FF9">
              <w:rPr>
                <w:rFonts w:ascii="Palatino" w:hAnsi="Palatino" w:cs="Arial"/>
              </w:rPr>
              <w:t>development</w:t>
            </w:r>
            <w:r>
              <w:rPr>
                <w:rFonts w:ascii="Palatino" w:hAnsi="Palatino" w:cs="Arial"/>
              </w:rPr>
              <w:t xml:space="preserve">, </w:t>
            </w:r>
            <w:r w:rsidRPr="009B6FF9">
              <w:rPr>
                <w:rFonts w:ascii="Palatino" w:hAnsi="Palatino" w:cs="Arial"/>
              </w:rPr>
              <w:t xml:space="preserve">photosynthesis, respiration </w:t>
            </w:r>
            <w:r>
              <w:rPr>
                <w:rFonts w:ascii="Palatino" w:hAnsi="Palatino" w:cs="Arial"/>
              </w:rPr>
              <w:t>&amp;</w:t>
            </w:r>
            <w:r w:rsidRPr="009B6FF9">
              <w:rPr>
                <w:rFonts w:ascii="Palatino" w:hAnsi="Palatino" w:cs="Arial"/>
              </w:rPr>
              <w:t xml:space="preserve"> transpiration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024" w14:textId="13E97DE9" w:rsidR="00C504C0" w:rsidRPr="00B27901" w:rsidRDefault="009B6FF9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Pre-work videos from the </w:t>
            </w:r>
            <w:r w:rsidRPr="00093086">
              <w:rPr>
                <w:rFonts w:ascii="Palatino" w:hAnsi="Palatino"/>
                <w:b w:val="0"/>
                <w:iCs/>
                <w:sz w:val="24"/>
              </w:rPr>
              <w:t>University of Wisconsin</w:t>
            </w:r>
          </w:p>
        </w:tc>
      </w:tr>
      <w:tr w:rsidR="000779F2" w:rsidRPr="00FF32D9" w14:paraId="6C1959E4" w14:textId="77777777" w:rsidTr="009B6FF9">
        <w:trPr>
          <w:trHeight w:val="773"/>
        </w:trPr>
        <w:tc>
          <w:tcPr>
            <w:tcW w:w="3145" w:type="dxa"/>
            <w:vAlign w:val="center"/>
          </w:tcPr>
          <w:p w14:paraId="12236632" w14:textId="0F0334B0" w:rsidR="00C65E43" w:rsidRPr="00E5228F" w:rsidRDefault="009B6FF9" w:rsidP="004C2573">
            <w:pPr>
              <w:contextualSpacing/>
              <w:rPr>
                <w:rFonts w:ascii="Palatino" w:hAnsi="Palatino" w:cs="Arial"/>
              </w:rPr>
            </w:pPr>
            <w:r>
              <w:rPr>
                <w:rFonts w:ascii="Palatino" w:hAnsi="Palatino" w:cs="Arial"/>
                <w:b/>
              </w:rPr>
              <w:lastRenderedPageBreak/>
              <w:t>Consider</w:t>
            </w:r>
            <w:r w:rsidRPr="0017014B">
              <w:rPr>
                <w:rFonts w:ascii="Palatino" w:hAnsi="Palatino" w:cs="Arial"/>
              </w:rPr>
              <w:t xml:space="preserve"> how plant characteristics are used in classification, identification and dichotomous keys.</w:t>
            </w:r>
          </w:p>
        </w:tc>
        <w:tc>
          <w:tcPr>
            <w:tcW w:w="6935" w:type="dxa"/>
            <w:vAlign w:val="center"/>
          </w:tcPr>
          <w:p w14:paraId="731447F4" w14:textId="2615F362" w:rsidR="00C504C0" w:rsidRPr="00B27901" w:rsidRDefault="009B6FF9" w:rsidP="004C2573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>Station-Based Activities;</w:t>
            </w:r>
            <w:r>
              <w:rPr>
                <w:rFonts w:ascii="Palatino" w:hAnsi="Palatino"/>
                <w:b w:val="0"/>
                <w:iCs/>
                <w:sz w:val="24"/>
              </w:rPr>
              <w:t xml:space="preserve"> Field ID of the 50 most common plant families reading; Pre-work videos from the </w:t>
            </w:r>
            <w:r w:rsidRPr="00093086">
              <w:rPr>
                <w:rFonts w:ascii="Palatino" w:hAnsi="Palatino"/>
                <w:b w:val="0"/>
                <w:iCs/>
                <w:sz w:val="24"/>
              </w:rPr>
              <w:t>University of Wisconsin</w:t>
            </w:r>
          </w:p>
        </w:tc>
      </w:tr>
    </w:tbl>
    <w:p w14:paraId="2204FD13" w14:textId="0AAD7B19" w:rsidR="0043245B" w:rsidRDefault="00C65E43" w:rsidP="000D7A96">
      <w:pPr>
        <w:rPr>
          <w:rFonts w:ascii="Palatino" w:hAnsi="Palatino"/>
          <w:bCs/>
          <w:sz w:val="20"/>
          <w:szCs w:val="20"/>
        </w:rPr>
      </w:pPr>
      <w:r w:rsidRPr="00C504C0">
        <w:rPr>
          <w:rFonts w:ascii="Palatino" w:hAnsi="Palatino"/>
          <w:bCs/>
          <w:sz w:val="19"/>
          <w:szCs w:val="19"/>
        </w:rPr>
        <w:t>*</w:t>
      </w:r>
      <w:r w:rsidRPr="003D16EB">
        <w:rPr>
          <w:rFonts w:ascii="Palatino" w:hAnsi="Palatino"/>
          <w:bCs/>
          <w:sz w:val="20"/>
          <w:szCs w:val="20"/>
        </w:rPr>
        <w:t>These learning objectives match those in Participant Guide &amp; Presentatio</w:t>
      </w:r>
      <w:r w:rsidR="00B27901" w:rsidRPr="003D16EB">
        <w:rPr>
          <w:rFonts w:ascii="Palatino" w:hAnsi="Palatino"/>
          <w:bCs/>
          <w:sz w:val="20"/>
          <w:szCs w:val="20"/>
        </w:rPr>
        <w:t>n</w:t>
      </w:r>
      <w:r w:rsidRPr="003D16EB">
        <w:rPr>
          <w:rFonts w:ascii="Palatino" w:hAnsi="Palatino"/>
          <w:bCs/>
          <w:sz w:val="20"/>
          <w:szCs w:val="20"/>
        </w:rPr>
        <w:t>.</w:t>
      </w:r>
    </w:p>
    <w:p w14:paraId="3C5825FB" w14:textId="77777777" w:rsidR="00F95777" w:rsidRPr="00627A3E" w:rsidRDefault="00F95777" w:rsidP="000D7A96">
      <w:pPr>
        <w:rPr>
          <w:rFonts w:ascii="Palatino" w:hAnsi="Palatino"/>
          <w:bCs/>
          <w:sz w:val="20"/>
          <w:szCs w:val="20"/>
        </w:rPr>
      </w:pPr>
    </w:p>
    <w:p w14:paraId="406D9DA7" w14:textId="00909E2C" w:rsidR="00B27901" w:rsidRPr="0063240E" w:rsidRDefault="008F2F24" w:rsidP="00B2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Before </w:t>
      </w:r>
      <w:r w:rsidR="00B27901"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16A1018D" w14:textId="77777777" w:rsidR="00704FE6" w:rsidRDefault="00704FE6" w:rsidP="008F2F24">
      <w:pPr>
        <w:ind w:right="-115"/>
        <w:rPr>
          <w:rFonts w:ascii="Palatino" w:hAnsi="Palatino"/>
          <w:b/>
          <w:bCs/>
        </w:rPr>
      </w:pPr>
    </w:p>
    <w:p w14:paraId="2D9A9781" w14:textId="5DC92ED7" w:rsidR="00FB1D2B" w:rsidRPr="008F2F24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p</w:t>
      </w:r>
      <w:r w:rsidRPr="008F2F24">
        <w:rPr>
          <w:rFonts w:ascii="Palatino" w:hAnsi="Palatino"/>
          <w:b/>
          <w:bCs/>
        </w:rPr>
        <w:t>reparation</w:t>
      </w:r>
      <w:r w:rsidR="00FB1D2B" w:rsidRPr="00021C99">
        <w:rPr>
          <w:rFonts w:ascii="Palatino" w:hAnsi="Palatino"/>
          <w:b/>
          <w:bCs/>
        </w:rPr>
        <w:t xml:space="preserve"> will vary; minimally </w:t>
      </w:r>
      <w:r w:rsidR="00FB1D2B">
        <w:rPr>
          <w:rFonts w:ascii="Palatino" w:hAnsi="Palatino"/>
          <w:b/>
          <w:bCs/>
        </w:rPr>
        <w:t xml:space="preserve">8 </w:t>
      </w:r>
      <w:r w:rsidR="00FB1D2B"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176F9EBE" w14:textId="53AB9EC5" w:rsidR="00011677" w:rsidRDefault="00011677" w:rsidP="00B56450">
      <w:pPr>
        <w:rPr>
          <w:rFonts w:ascii="Palatino" w:hAnsi="Palatino"/>
          <w:b/>
        </w:rPr>
      </w:pPr>
    </w:p>
    <w:p w14:paraId="6E3AE0F9" w14:textId="77777777" w:rsidR="00F95777" w:rsidRDefault="00F95777" w:rsidP="00F95777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Consider adult learning theory and strategies for implementation</w:t>
      </w:r>
    </w:p>
    <w:p w14:paraId="63D59515" w14:textId="77777777" w:rsidR="00F95777" w:rsidRDefault="00F95777" w:rsidP="00F95777">
      <w:pPr>
        <w:ind w:right="-115"/>
        <w:rPr>
          <w:rFonts w:ascii="Palatino" w:hAnsi="Palatino"/>
          <w:b/>
          <w:bCs/>
        </w:rPr>
      </w:pPr>
    </w:p>
    <w:p w14:paraId="13C544BC" w14:textId="77777777" w:rsidR="00F95777" w:rsidRDefault="00F95777" w:rsidP="00F95777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  <w:noProof/>
        </w:rPr>
        <w:drawing>
          <wp:inline distT="0" distB="0" distL="0" distR="0" wp14:anchorId="20B0AA41" wp14:editId="348049DE">
            <wp:extent cx="6309047" cy="36344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0 at 8.04.21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2"/>
                    <a:stretch/>
                  </pic:blipFill>
                  <pic:spPr bwMode="auto">
                    <a:xfrm>
                      <a:off x="0" y="0"/>
                      <a:ext cx="6344987" cy="36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AAEAD" w14:textId="77777777" w:rsidR="00F95777" w:rsidRPr="00BA6D90" w:rsidRDefault="00F95777" w:rsidP="00F95777">
      <w:pPr>
        <w:ind w:right="-115"/>
        <w:jc w:val="right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</w:rPr>
        <w:tab/>
      </w:r>
      <w:r>
        <w:rPr>
          <w:rFonts w:ascii="Palatino" w:hAnsi="Palatino"/>
          <w:bCs/>
        </w:rPr>
        <w:tab/>
      </w:r>
      <w:r w:rsidRPr="00BA6D90">
        <w:rPr>
          <w:rFonts w:ascii="Palatino" w:hAnsi="Palatino"/>
          <w:bCs/>
          <w:sz w:val="20"/>
          <w:szCs w:val="20"/>
        </w:rPr>
        <w:t>Figure credit: C. J. Carmichael adapted from M. S. Knowles and R.E. Mayer</w:t>
      </w:r>
    </w:p>
    <w:p w14:paraId="733BD62C" w14:textId="77777777" w:rsidR="00F95777" w:rsidRDefault="00F95777" w:rsidP="00F95777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>Additionally, adult learners:</w:t>
      </w:r>
    </w:p>
    <w:p w14:paraId="59944015" w14:textId="77777777" w:rsidR="00F95777" w:rsidRDefault="00F95777" w:rsidP="00F95777">
      <w:pPr>
        <w:pStyle w:val="ListParagraph"/>
        <w:numPr>
          <w:ilvl w:val="0"/>
          <w:numId w:val="46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Are </w:t>
      </w:r>
      <w:r w:rsidRPr="00D66DA4">
        <w:rPr>
          <w:rFonts w:ascii="Palatino" w:hAnsi="Palatino"/>
          <w:b/>
          <w:bCs/>
        </w:rPr>
        <w:t>experts of their lived experience</w:t>
      </w:r>
      <w:r>
        <w:rPr>
          <w:rFonts w:ascii="Palatino" w:hAnsi="Palatino"/>
          <w:bCs/>
        </w:rPr>
        <w:t>.</w:t>
      </w:r>
    </w:p>
    <w:p w14:paraId="276B4743" w14:textId="77777777" w:rsidR="00F95777" w:rsidRDefault="00F95777" w:rsidP="00F95777">
      <w:pPr>
        <w:pStyle w:val="ListParagraph"/>
        <w:numPr>
          <w:ilvl w:val="0"/>
          <w:numId w:val="46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Come with their own </w:t>
      </w:r>
      <w:r w:rsidRPr="00D66DA4">
        <w:rPr>
          <w:rFonts w:ascii="Palatino" w:hAnsi="Palatino"/>
          <w:b/>
          <w:bCs/>
        </w:rPr>
        <w:t>motivations and</w:t>
      </w:r>
      <w:r>
        <w:rPr>
          <w:rFonts w:ascii="Palatino" w:hAnsi="Palatino"/>
          <w:bCs/>
        </w:rPr>
        <w:t xml:space="preserve"> </w:t>
      </w:r>
      <w:r w:rsidRPr="00D66DA4">
        <w:rPr>
          <w:rFonts w:ascii="Palatino" w:hAnsi="Palatino"/>
          <w:b/>
          <w:bCs/>
        </w:rPr>
        <w:t>goals</w:t>
      </w:r>
      <w:r>
        <w:rPr>
          <w:rFonts w:ascii="Palatino" w:hAnsi="Palatino"/>
          <w:b/>
          <w:bCs/>
        </w:rPr>
        <w:t>.</w:t>
      </w:r>
    </w:p>
    <w:p w14:paraId="5999A2D1" w14:textId="77777777" w:rsidR="00F95777" w:rsidRDefault="00F95777" w:rsidP="00F95777">
      <w:pPr>
        <w:pStyle w:val="ListParagraph"/>
        <w:numPr>
          <w:ilvl w:val="0"/>
          <w:numId w:val="46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Need a </w:t>
      </w:r>
      <w:r w:rsidRPr="00D66DA4">
        <w:rPr>
          <w:rFonts w:ascii="Palatino" w:hAnsi="Palatino"/>
          <w:b/>
          <w:bCs/>
        </w:rPr>
        <w:t xml:space="preserve">safe and trusting </w:t>
      </w:r>
      <w:r>
        <w:rPr>
          <w:rFonts w:ascii="Palatino" w:hAnsi="Palatino"/>
          <w:bCs/>
        </w:rPr>
        <w:t>learning environment.</w:t>
      </w:r>
    </w:p>
    <w:p w14:paraId="7607FEB8" w14:textId="77777777" w:rsidR="00F95777" w:rsidRDefault="00F95777" w:rsidP="00F95777">
      <w:pPr>
        <w:pStyle w:val="ListParagraph"/>
        <w:numPr>
          <w:ilvl w:val="0"/>
          <w:numId w:val="46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K</w:t>
      </w:r>
      <w:r w:rsidRPr="00D66DA4">
        <w:rPr>
          <w:rFonts w:ascii="Palatino" w:hAnsi="Palatino"/>
          <w:bCs/>
        </w:rPr>
        <w:t xml:space="preserve">now or </w:t>
      </w:r>
      <w:r>
        <w:rPr>
          <w:rFonts w:ascii="Palatino" w:hAnsi="Palatino"/>
          <w:bCs/>
        </w:rPr>
        <w:t xml:space="preserve">will </w:t>
      </w:r>
      <w:r w:rsidRPr="00D66DA4">
        <w:rPr>
          <w:rFonts w:ascii="Palatino" w:hAnsi="Palatino"/>
          <w:bCs/>
        </w:rPr>
        <w:t xml:space="preserve">come up with </w:t>
      </w:r>
      <w:r w:rsidRPr="00D66DA4">
        <w:rPr>
          <w:rFonts w:ascii="Palatino" w:hAnsi="Palatino"/>
          <w:b/>
          <w:bCs/>
        </w:rPr>
        <w:t>85% of the information</w:t>
      </w:r>
      <w:r w:rsidRPr="00D66DA4">
        <w:rPr>
          <w:rFonts w:ascii="Palatino" w:hAnsi="Palatino"/>
          <w:bCs/>
        </w:rPr>
        <w:t xml:space="preserve"> you are planning to share.</w:t>
      </w:r>
    </w:p>
    <w:p w14:paraId="2BC3CE08" w14:textId="77777777" w:rsidR="00F95777" w:rsidRPr="001A53D7" w:rsidRDefault="00F95777" w:rsidP="00F95777">
      <w:pPr>
        <w:pStyle w:val="ListParagraph"/>
        <w:numPr>
          <w:ilvl w:val="0"/>
          <w:numId w:val="46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R</w:t>
      </w:r>
      <w:r w:rsidRPr="001A53D7">
        <w:rPr>
          <w:rFonts w:ascii="Palatino" w:hAnsi="Palatino"/>
          <w:bCs/>
        </w:rPr>
        <w:t>emember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/>
          <w:bCs/>
        </w:rPr>
        <w:t>30%</w:t>
      </w:r>
      <w:r w:rsidRPr="001A53D7">
        <w:rPr>
          <w:rFonts w:ascii="Palatino" w:hAnsi="Palatino"/>
          <w:bCs/>
        </w:rPr>
        <w:t xml:space="preserve"> of what they hear and see, </w:t>
      </w:r>
      <w:r w:rsidRPr="001A53D7">
        <w:rPr>
          <w:rFonts w:ascii="Palatino" w:hAnsi="Palatino"/>
          <w:b/>
          <w:bCs/>
        </w:rPr>
        <w:t>50%</w:t>
      </w:r>
      <w:r w:rsidRPr="001A53D7">
        <w:rPr>
          <w:rFonts w:ascii="Palatino" w:hAnsi="Palatino"/>
          <w:bCs/>
        </w:rPr>
        <w:t xml:space="preserve"> of a demonstration, </w:t>
      </w:r>
      <w:r w:rsidRPr="001A53D7">
        <w:rPr>
          <w:rFonts w:ascii="Palatino" w:hAnsi="Palatino"/>
          <w:b/>
          <w:bCs/>
        </w:rPr>
        <w:t>70%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Cs/>
        </w:rPr>
        <w:t xml:space="preserve">of what they simulate, and </w:t>
      </w:r>
      <w:r w:rsidRPr="001A53D7">
        <w:rPr>
          <w:rFonts w:ascii="Palatino" w:hAnsi="Palatino"/>
          <w:b/>
          <w:bCs/>
        </w:rPr>
        <w:t>90%</w:t>
      </w:r>
      <w:r w:rsidRPr="001A53D7">
        <w:rPr>
          <w:rFonts w:ascii="Palatino" w:hAnsi="Palatino"/>
          <w:bCs/>
        </w:rPr>
        <w:t xml:space="preserve"> when they do the real thing</w:t>
      </w:r>
      <w:r>
        <w:rPr>
          <w:rFonts w:ascii="Palatino" w:hAnsi="Palatino"/>
          <w:bCs/>
        </w:rPr>
        <w:t>.</w:t>
      </w:r>
    </w:p>
    <w:p w14:paraId="11C3E60C" w14:textId="77777777" w:rsidR="00F95777" w:rsidRPr="0043348F" w:rsidRDefault="00F95777" w:rsidP="00F95777">
      <w:pPr>
        <w:ind w:left="720" w:right="-115"/>
        <w:rPr>
          <w:rFonts w:ascii="Palatino" w:hAnsi="Palatino"/>
          <w:bCs/>
        </w:rPr>
      </w:pPr>
    </w:p>
    <w:p w14:paraId="235D055F" w14:textId="23C51B74" w:rsidR="00F95777" w:rsidRPr="001A53D7" w:rsidRDefault="00F95777" w:rsidP="00F95777">
      <w:pPr>
        <w:rPr>
          <w:rFonts w:ascii="Palatino" w:hAnsi="Palatino"/>
          <w:bCs/>
          <w:color w:val="000000" w:themeColor="text1"/>
        </w:rPr>
      </w:pPr>
      <w:r w:rsidRPr="0012462E">
        <w:rPr>
          <w:rFonts w:ascii="Palatino" w:hAnsi="Palatino"/>
          <w:b/>
          <w:bCs/>
        </w:rPr>
        <w:lastRenderedPageBreak/>
        <w:t>Facilitated dialogue</w:t>
      </w:r>
      <w:r>
        <w:rPr>
          <w:rFonts w:ascii="Palatino" w:hAnsi="Palatino"/>
          <w:bCs/>
        </w:rPr>
        <w:t xml:space="preserve"> allows the classroom to become a conversation. Such discussion offers a </w:t>
      </w:r>
      <w:r w:rsidRPr="00C55151">
        <w:rPr>
          <w:rFonts w:ascii="Palatino" w:hAnsi="Palatino"/>
          <w:bCs/>
        </w:rPr>
        <w:t xml:space="preserve">way </w:t>
      </w:r>
      <w:r>
        <w:rPr>
          <w:rFonts w:ascii="Palatino" w:hAnsi="Palatino"/>
          <w:bCs/>
        </w:rPr>
        <w:t xml:space="preserve">for students </w:t>
      </w:r>
      <w:r w:rsidRPr="00C55151">
        <w:rPr>
          <w:rFonts w:ascii="Palatino" w:hAnsi="Palatino"/>
          <w:bCs/>
        </w:rPr>
        <w:t>to explore supposedly settled questions and develop a fuller appreciation for the complexity of our knowledge.</w:t>
      </w:r>
      <w:r>
        <w:rPr>
          <w:rFonts w:ascii="Palatino" w:hAnsi="Palatino"/>
          <w:bCs/>
        </w:rPr>
        <w:t xml:space="preserve"> Model and encourage participants to ask open-ended questions that don’t seek yes/no answers or have right/wrong answers. This will help create a safe and trustworthy learning environment that helps participants reflect on information and make it personally relevant</w:t>
      </w:r>
      <w:r w:rsidRPr="00F04136">
        <w:rPr>
          <w:rFonts w:ascii="Palatino" w:hAnsi="Palatino"/>
          <w:bCs/>
          <w:color w:val="000000" w:themeColor="text1"/>
        </w:rPr>
        <w:t xml:space="preserve">. The </w:t>
      </w:r>
      <w:r w:rsidRPr="00BC13A9">
        <w:rPr>
          <w:rFonts w:ascii="Palatino" w:hAnsi="Palatino"/>
          <w:bCs/>
          <w:i/>
          <w:color w:val="000000" w:themeColor="text1"/>
        </w:rPr>
        <w:t>Ground Rules for Engagement</w:t>
      </w:r>
      <w:r w:rsidRPr="00F04136">
        <w:rPr>
          <w:rFonts w:ascii="Palatino" w:hAnsi="Palatino"/>
          <w:bCs/>
          <w:color w:val="000000" w:themeColor="text1"/>
        </w:rPr>
        <w:t xml:space="preserve"> from the </w:t>
      </w:r>
      <w:r>
        <w:rPr>
          <w:rFonts w:ascii="Palatino" w:hAnsi="Palatino"/>
          <w:bCs/>
          <w:color w:val="000000" w:themeColor="text1"/>
        </w:rPr>
        <w:t>Toolkit section</w:t>
      </w:r>
      <w:r w:rsidR="00F0699C">
        <w:rPr>
          <w:rFonts w:ascii="Palatino" w:hAnsi="Palatino"/>
          <w:bCs/>
          <w:color w:val="000000" w:themeColor="text1"/>
        </w:rPr>
        <w:t xml:space="preserve"> in the </w:t>
      </w:r>
      <w:r w:rsidRPr="00F04136">
        <w:rPr>
          <w:rFonts w:ascii="Palatino" w:hAnsi="Palatino"/>
          <w:bCs/>
          <w:color w:val="000000" w:themeColor="text1"/>
        </w:rPr>
        <w:t xml:space="preserve">MGV Learning Library - Core Preparation </w:t>
      </w:r>
      <w:proofErr w:type="gramStart"/>
      <w:r w:rsidRPr="00F04136">
        <w:rPr>
          <w:rFonts w:ascii="Palatino" w:hAnsi="Palatino"/>
          <w:bCs/>
          <w:color w:val="000000" w:themeColor="text1"/>
        </w:rPr>
        <w:t>can be re-introduced</w:t>
      </w:r>
      <w:proofErr w:type="gramEnd"/>
      <w:r w:rsidRPr="00F04136">
        <w:rPr>
          <w:rFonts w:ascii="Palatino" w:hAnsi="Palatino"/>
          <w:bCs/>
          <w:color w:val="000000" w:themeColor="text1"/>
        </w:rPr>
        <w:t xml:space="preserve"> if discuss</w:t>
      </w:r>
      <w:r>
        <w:rPr>
          <w:rFonts w:ascii="Palatino" w:hAnsi="Palatino"/>
          <w:bCs/>
          <w:color w:val="000000" w:themeColor="text1"/>
        </w:rPr>
        <w:t>ions</w:t>
      </w:r>
      <w:r w:rsidRPr="00F04136">
        <w:rPr>
          <w:rFonts w:ascii="Palatino" w:hAnsi="Palatino"/>
          <w:bCs/>
          <w:color w:val="000000" w:themeColor="text1"/>
        </w:rPr>
        <w:t xml:space="preserve"> lead to difficult and emotional conversations.</w:t>
      </w:r>
    </w:p>
    <w:p w14:paraId="42A3CB07" w14:textId="77777777" w:rsidR="00F95777" w:rsidRDefault="00F95777" w:rsidP="00F95777">
      <w:pPr>
        <w:rPr>
          <w:rFonts w:ascii="Palatino" w:hAnsi="Palatino"/>
          <w:b/>
        </w:rPr>
      </w:pPr>
    </w:p>
    <w:p w14:paraId="51F1FD61" w14:textId="0D19B42B" w:rsidR="00021C99" w:rsidRPr="00021C99" w:rsidRDefault="00B56450" w:rsidP="00021C99">
      <w:pPr>
        <w:rPr>
          <w:rFonts w:ascii="Palatino" w:hAnsi="Palatino"/>
        </w:rPr>
      </w:pPr>
      <w:r w:rsidRPr="00754338">
        <w:rPr>
          <w:rFonts w:ascii="Palatino" w:hAnsi="Palatino"/>
          <w:b/>
        </w:rPr>
        <w:t xml:space="preserve">Review </w:t>
      </w:r>
      <w:r w:rsidR="00C26DD8" w:rsidRPr="00021C99">
        <w:rPr>
          <w:rFonts w:ascii="Palatino" w:hAnsi="Palatino"/>
          <w:b/>
          <w:bCs/>
        </w:rPr>
        <w:t>(time will vary</w:t>
      </w:r>
      <w:r w:rsidR="00021C99" w:rsidRPr="00021C99">
        <w:rPr>
          <w:rFonts w:ascii="Palatino" w:hAnsi="Palatino"/>
          <w:b/>
          <w:bCs/>
        </w:rPr>
        <w:t>;</w:t>
      </w:r>
      <w:r w:rsidR="00C26DD8" w:rsidRPr="00021C99">
        <w:rPr>
          <w:rFonts w:ascii="Palatino" w:hAnsi="Palatino"/>
          <w:b/>
          <w:bCs/>
        </w:rPr>
        <w:t xml:space="preserve"> </w:t>
      </w:r>
      <w:r w:rsidR="00021C99" w:rsidRPr="00021C99">
        <w:rPr>
          <w:rFonts w:ascii="Palatino" w:hAnsi="Palatino"/>
          <w:b/>
          <w:bCs/>
        </w:rPr>
        <w:t xml:space="preserve">minimally 4 </w:t>
      </w:r>
      <w:r w:rsidR="00021C99">
        <w:rPr>
          <w:rFonts w:ascii="Palatino" w:hAnsi="Palatino"/>
          <w:b/>
          <w:bCs/>
        </w:rPr>
        <w:t xml:space="preserve">to 6 </w:t>
      </w:r>
      <w:r w:rsidR="00021C99" w:rsidRPr="00021C99">
        <w:rPr>
          <w:rFonts w:ascii="Palatino" w:hAnsi="Palatino"/>
          <w:b/>
          <w:bCs/>
        </w:rPr>
        <w:t>hours</w:t>
      </w:r>
      <w:r w:rsidR="00C26DD8" w:rsidRPr="00021C99">
        <w:rPr>
          <w:rFonts w:ascii="Palatino" w:hAnsi="Palatino"/>
          <w:b/>
          <w:bCs/>
        </w:rPr>
        <w:t>)</w:t>
      </w:r>
    </w:p>
    <w:p w14:paraId="3E8A169D" w14:textId="28E7324C" w:rsidR="00326633" w:rsidRDefault="00326633" w:rsidP="00021C99">
      <w:pPr>
        <w:rPr>
          <w:rFonts w:ascii="Palatino" w:hAnsi="Palatino"/>
        </w:rPr>
      </w:pPr>
      <w:r>
        <w:rPr>
          <w:rFonts w:ascii="Palatino" w:hAnsi="Palatino"/>
        </w:rPr>
        <w:t>Go to the</w:t>
      </w:r>
      <w:r w:rsidR="001731C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online </w:t>
      </w:r>
      <w:r w:rsidR="009B6FF9" w:rsidRPr="00637DBC">
        <w:rPr>
          <w:rFonts w:ascii="Palatino" w:hAnsi="Palatino"/>
          <w:b/>
          <w:bCs/>
        </w:rPr>
        <w:t>MGV Learning Library</w:t>
      </w:r>
      <w:r w:rsidR="00704FE6">
        <w:rPr>
          <w:rFonts w:ascii="Palatino" w:hAnsi="Palatino"/>
          <w:b/>
          <w:bCs/>
        </w:rPr>
        <w:t xml:space="preserve"> </w:t>
      </w:r>
      <w:r w:rsidR="00704FE6" w:rsidRPr="00637DBC">
        <w:rPr>
          <w:rFonts w:ascii="Palatino" w:hAnsi="Palatino"/>
          <w:b/>
          <w:bCs/>
        </w:rPr>
        <w:t>- Core Preparation</w:t>
      </w:r>
      <w:r>
        <w:rPr>
          <w:rFonts w:ascii="Palatino" w:hAnsi="Palatino"/>
        </w:rPr>
        <w:t xml:space="preserve"> and review the resources available in the section </w:t>
      </w:r>
      <w:r w:rsidRPr="00704FE6">
        <w:rPr>
          <w:rFonts w:ascii="Palatino" w:hAnsi="Palatino"/>
          <w:b/>
        </w:rPr>
        <w:t>Plant Biology for Gardeners</w:t>
      </w:r>
      <w:r>
        <w:rPr>
          <w:rFonts w:ascii="Palatino" w:hAnsi="Palatino"/>
        </w:rPr>
        <w:t xml:space="preserve"> including:</w:t>
      </w:r>
    </w:p>
    <w:p w14:paraId="7A6BB227" w14:textId="6D11C4CC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Session Slides and Facilitator Notes</w:t>
      </w:r>
    </w:p>
    <w:p w14:paraId="5DB7B23B" w14:textId="48A0ED71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FAQs</w:t>
      </w:r>
    </w:p>
    <w:p w14:paraId="60C1DFB7" w14:textId="372B8635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</w:t>
      </w:r>
    </w:p>
    <w:p w14:paraId="5323876F" w14:textId="797110A7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Knowledge Check</w:t>
      </w:r>
    </w:p>
    <w:p w14:paraId="0F124005" w14:textId="493427B3" w:rsidR="00326633" w:rsidRPr="00326633" w:rsidRDefault="00326633" w:rsidP="00326633">
      <w:pPr>
        <w:pStyle w:val="ListParagraph"/>
        <w:numPr>
          <w:ilvl w:val="0"/>
          <w:numId w:val="44"/>
        </w:numPr>
        <w:rPr>
          <w:rFonts w:ascii="Palatino" w:hAnsi="Palatino"/>
        </w:rPr>
      </w:pPr>
      <w:r w:rsidRPr="00326633">
        <w:rPr>
          <w:rFonts w:ascii="Palatino" w:hAnsi="Palatino"/>
        </w:rPr>
        <w:t>Print Materials for Before Session Pre-Work and Hands-on Activities</w:t>
      </w:r>
    </w:p>
    <w:p w14:paraId="0B8E0540" w14:textId="77777777" w:rsidR="00E30BA8" w:rsidRDefault="00E30BA8" w:rsidP="00C26DD8">
      <w:pPr>
        <w:rPr>
          <w:rFonts w:ascii="Palatino" w:hAnsi="Palatino"/>
          <w:b/>
        </w:rPr>
      </w:pPr>
    </w:p>
    <w:p w14:paraId="6B43E729" w14:textId="3E133BEF" w:rsidR="00B56450" w:rsidRPr="00021C99" w:rsidRDefault="00B56450" w:rsidP="00C26DD8">
      <w:pPr>
        <w:rPr>
          <w:rFonts w:ascii="Palatino" w:hAnsi="Palatino"/>
          <w:b/>
        </w:rPr>
      </w:pPr>
      <w:r w:rsidRPr="00B56450">
        <w:rPr>
          <w:rFonts w:ascii="Palatino" w:hAnsi="Palatino"/>
          <w:b/>
        </w:rPr>
        <w:t xml:space="preserve">Gather </w:t>
      </w:r>
      <w:r w:rsidR="001A5789">
        <w:rPr>
          <w:rFonts w:ascii="Palatino" w:hAnsi="Palatino"/>
          <w:b/>
        </w:rPr>
        <w:t>m</w:t>
      </w:r>
      <w:r w:rsidRPr="00B56450">
        <w:rPr>
          <w:rFonts w:ascii="Palatino" w:hAnsi="Palatino"/>
          <w:b/>
        </w:rPr>
        <w:t xml:space="preserve">aterials and </w:t>
      </w:r>
      <w:r w:rsidR="001A5789">
        <w:rPr>
          <w:rFonts w:ascii="Palatino" w:hAnsi="Palatino"/>
          <w:b/>
        </w:rPr>
        <w:t>s</w:t>
      </w:r>
      <w:r w:rsidRPr="00B56450">
        <w:rPr>
          <w:rFonts w:ascii="Palatino" w:hAnsi="Palatino"/>
          <w:b/>
        </w:rPr>
        <w:t>upplies</w:t>
      </w:r>
      <w:r w:rsidR="00021C99">
        <w:rPr>
          <w:rFonts w:ascii="Palatino" w:hAnsi="Palatino"/>
          <w:b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="009B6FF9">
        <w:rPr>
          <w:rFonts w:ascii="Palatino" w:hAnsi="Palatino"/>
          <w:b/>
          <w:bCs/>
        </w:rPr>
        <w:t>2 plus</w:t>
      </w:r>
      <w:r w:rsidR="00021C99">
        <w:rPr>
          <w:rFonts w:ascii="Palatino" w:hAnsi="Palatino"/>
          <w:b/>
          <w:bCs/>
        </w:rPr>
        <w:t xml:space="preserve"> hour</w:t>
      </w:r>
      <w:r w:rsidR="009B6FF9">
        <w:rPr>
          <w:rFonts w:ascii="Palatino" w:hAnsi="Palatino"/>
          <w:b/>
          <w:bCs/>
        </w:rPr>
        <w:t>s</w:t>
      </w:r>
      <w:r w:rsidR="00021C99">
        <w:rPr>
          <w:rFonts w:ascii="Palatino" w:hAnsi="Palatino"/>
          <w:b/>
          <w:bCs/>
        </w:rPr>
        <w:t>)</w:t>
      </w:r>
    </w:p>
    <w:p w14:paraId="2F621878" w14:textId="264CBF6F" w:rsidR="001731C5" w:rsidRDefault="00326633" w:rsidP="001731C5">
      <w:pPr>
        <w:rPr>
          <w:rFonts w:ascii="Palatino" w:hAnsi="Palatino"/>
        </w:rPr>
      </w:pPr>
      <w:r>
        <w:rPr>
          <w:rFonts w:ascii="Palatino" w:hAnsi="Palatino"/>
        </w:rPr>
        <w:t>S</w:t>
      </w:r>
      <w:r w:rsidR="001731C5" w:rsidRPr="002C5ED1">
        <w:rPr>
          <w:rFonts w:ascii="Palatino" w:hAnsi="Palatino"/>
        </w:rPr>
        <w:t>oak monocot and dicot seeds</w:t>
      </w:r>
      <w:r w:rsidR="001731C5">
        <w:rPr>
          <w:rFonts w:ascii="Palatino" w:hAnsi="Palatino"/>
        </w:rPr>
        <w:t xml:space="preserve"> for</w:t>
      </w:r>
      <w:r w:rsidR="00F95777">
        <w:rPr>
          <w:rFonts w:ascii="Palatino" w:hAnsi="Palatino"/>
        </w:rPr>
        <w:t xml:space="preserve"> the</w:t>
      </w:r>
      <w:r w:rsidR="001731C5">
        <w:rPr>
          <w:rFonts w:ascii="Palatino" w:hAnsi="Palatino"/>
        </w:rPr>
        <w:t xml:space="preserve"> </w:t>
      </w:r>
      <w:r>
        <w:rPr>
          <w:rFonts w:ascii="Palatino" w:hAnsi="Palatino"/>
        </w:rPr>
        <w:t>Activity Monocots and Dicots</w:t>
      </w:r>
      <w:r w:rsidR="001731C5">
        <w:rPr>
          <w:rFonts w:ascii="Palatino" w:hAnsi="Palatino"/>
        </w:rPr>
        <w:t>.</w:t>
      </w:r>
      <w:r>
        <w:rPr>
          <w:rFonts w:ascii="Palatino" w:hAnsi="Palatino"/>
        </w:rPr>
        <w:t xml:space="preserve"> Consider how many days the seeds need to germinate under your conditions</w:t>
      </w:r>
      <w:r w:rsidR="00F95777">
        <w:rPr>
          <w:rFonts w:ascii="Palatino" w:hAnsi="Palatino"/>
        </w:rPr>
        <w:t>;</w:t>
      </w:r>
      <w:r>
        <w:rPr>
          <w:rFonts w:ascii="Palatino" w:hAnsi="Palatino"/>
        </w:rPr>
        <w:t xml:space="preserve"> you may want to</w:t>
      </w:r>
      <w:r w:rsidR="00F95777">
        <w:rPr>
          <w:rFonts w:ascii="Palatino" w:hAnsi="Palatino"/>
        </w:rPr>
        <w:t xml:space="preserve"> vary</w:t>
      </w:r>
      <w:r>
        <w:rPr>
          <w:rFonts w:ascii="Palatino" w:hAnsi="Palatino"/>
        </w:rPr>
        <w:t xml:space="preserve"> soak</w:t>
      </w:r>
      <w:r w:rsidR="00F95777">
        <w:rPr>
          <w:rFonts w:ascii="Palatino" w:hAnsi="Palatino"/>
        </w:rPr>
        <w:t>ing times</w:t>
      </w:r>
      <w:r>
        <w:rPr>
          <w:rFonts w:ascii="Palatino" w:hAnsi="Palatino"/>
        </w:rPr>
        <w:t xml:space="preserve"> to have </w:t>
      </w:r>
      <w:r w:rsidR="00F95777">
        <w:rPr>
          <w:rFonts w:ascii="Palatino" w:hAnsi="Palatino"/>
        </w:rPr>
        <w:t xml:space="preserve">the </w:t>
      </w:r>
      <w:r>
        <w:rPr>
          <w:rFonts w:ascii="Palatino" w:hAnsi="Palatino"/>
        </w:rPr>
        <w:t xml:space="preserve">same seeds at different stages of germination. </w:t>
      </w:r>
    </w:p>
    <w:p w14:paraId="1BBC03DF" w14:textId="545D50EB" w:rsidR="002C5ED1" w:rsidRDefault="002C5ED1" w:rsidP="002C5ED1">
      <w:pPr>
        <w:rPr>
          <w:rFonts w:ascii="Palatino" w:hAnsi="Palatino"/>
        </w:rPr>
      </w:pPr>
      <w:r w:rsidRPr="002C5ED1">
        <w:rPr>
          <w:rFonts w:ascii="Palatino" w:hAnsi="Palatino"/>
        </w:rPr>
        <w:t xml:space="preserve">Gather </w:t>
      </w:r>
      <w:r w:rsidR="001731C5">
        <w:rPr>
          <w:rFonts w:ascii="Palatino" w:hAnsi="Palatino"/>
        </w:rPr>
        <w:t xml:space="preserve">other </w:t>
      </w:r>
      <w:r w:rsidRPr="002C5ED1">
        <w:rPr>
          <w:rFonts w:ascii="Palatino" w:hAnsi="Palatino"/>
        </w:rPr>
        <w:t>materials</w:t>
      </w:r>
      <w:r>
        <w:rPr>
          <w:rFonts w:ascii="Palatino" w:hAnsi="Palatino"/>
        </w:rPr>
        <w:t xml:space="preserve"> for </w:t>
      </w:r>
      <w:r w:rsidR="00326633" w:rsidRPr="00326633">
        <w:rPr>
          <w:rFonts w:ascii="Palatino" w:hAnsi="Palatino"/>
        </w:rPr>
        <w:t>Hands-on Activities</w:t>
      </w:r>
      <w:r w:rsidR="001731C5">
        <w:rPr>
          <w:rFonts w:ascii="Palatino" w:hAnsi="Palatino"/>
        </w:rPr>
        <w:t xml:space="preserve">. </w:t>
      </w:r>
      <w:r w:rsidR="00704FE6">
        <w:rPr>
          <w:rFonts w:ascii="Palatino" w:hAnsi="Palatino"/>
        </w:rPr>
        <w:t xml:space="preserve">The </w:t>
      </w:r>
      <w:r w:rsidR="00704FE6" w:rsidRPr="00637DBC">
        <w:rPr>
          <w:rFonts w:ascii="Palatino" w:hAnsi="Palatino"/>
          <w:b/>
          <w:bCs/>
        </w:rPr>
        <w:t>MGV Learning Library</w:t>
      </w:r>
      <w:r w:rsidR="00704FE6">
        <w:rPr>
          <w:rFonts w:ascii="Palatino" w:hAnsi="Palatino"/>
        </w:rPr>
        <w:t xml:space="preserve"> Activity Directions documents include a supply list for each </w:t>
      </w:r>
      <w:proofErr w:type="gramStart"/>
      <w:r w:rsidR="00704FE6">
        <w:rPr>
          <w:rFonts w:ascii="Palatino" w:hAnsi="Palatino"/>
        </w:rPr>
        <w:t>activity</w:t>
      </w:r>
      <w:r w:rsidR="001731C5" w:rsidRPr="002C5ED1">
        <w:rPr>
          <w:rFonts w:ascii="Palatino" w:hAnsi="Palatino"/>
        </w:rPr>
        <w:t>,</w:t>
      </w:r>
      <w:proofErr w:type="gramEnd"/>
      <w:r w:rsidR="001731C5" w:rsidRPr="002C5ED1">
        <w:rPr>
          <w:rFonts w:ascii="Palatino" w:hAnsi="Palatino"/>
        </w:rPr>
        <w:t xml:space="preserve"> there are a lot of them!</w:t>
      </w:r>
      <w:r w:rsidR="001731C5">
        <w:rPr>
          <w:rFonts w:ascii="Palatino" w:hAnsi="Palatino"/>
        </w:rPr>
        <w:t xml:space="preserve"> </w:t>
      </w:r>
      <w:r w:rsidRPr="002C5ED1">
        <w:rPr>
          <w:rFonts w:ascii="Palatino" w:hAnsi="Palatino"/>
        </w:rPr>
        <w:t>You might also ask participants to bring some in with them</w:t>
      </w:r>
      <w:r>
        <w:rPr>
          <w:rFonts w:ascii="Palatino" w:hAnsi="Palatino"/>
        </w:rPr>
        <w:t xml:space="preserve"> such as flowers</w:t>
      </w:r>
      <w:r w:rsidRPr="002C5ED1">
        <w:rPr>
          <w:rFonts w:ascii="Palatino" w:hAnsi="Palatino"/>
        </w:rPr>
        <w:t>.</w:t>
      </w:r>
      <w:r>
        <w:rPr>
          <w:rFonts w:ascii="Palatino" w:hAnsi="Palatino"/>
        </w:rPr>
        <w:t xml:space="preserve"> </w:t>
      </w:r>
    </w:p>
    <w:p w14:paraId="05A1BE23" w14:textId="77777777" w:rsidR="00C26DD8" w:rsidRDefault="00C26DD8" w:rsidP="00C26DD8">
      <w:pPr>
        <w:ind w:left="720"/>
        <w:rPr>
          <w:rFonts w:ascii="Palatino" w:hAnsi="Palatino"/>
          <w:bCs/>
          <w:u w:val="single"/>
        </w:rPr>
      </w:pPr>
    </w:p>
    <w:p w14:paraId="405CBDBC" w14:textId="62DAEA8D" w:rsidR="00021C99" w:rsidRPr="00021C99" w:rsidRDefault="00021C99" w:rsidP="00C26DD8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before session (1 hour)</w:t>
      </w:r>
    </w:p>
    <w:p w14:paraId="764EE76B" w14:textId="6A7CDCDA" w:rsidR="00B56450" w:rsidRPr="00704FE6" w:rsidRDefault="00021C99" w:rsidP="00637DBC">
      <w:pPr>
        <w:rPr>
          <w:rFonts w:ascii="Palatino" w:hAnsi="Palatino"/>
          <w:bCs/>
        </w:rPr>
      </w:pPr>
      <w:proofErr w:type="gramStart"/>
      <w:r w:rsidRPr="00704FE6">
        <w:rPr>
          <w:rFonts w:ascii="Palatino" w:hAnsi="Palatino"/>
          <w:bCs/>
        </w:rPr>
        <w:t>Ide</w:t>
      </w:r>
      <w:r w:rsidR="00637DBC" w:rsidRPr="00704FE6">
        <w:rPr>
          <w:rFonts w:ascii="Palatino" w:hAnsi="Palatino"/>
          <w:bCs/>
        </w:rPr>
        <w:t>a</w:t>
      </w:r>
      <w:r w:rsidRPr="00704FE6">
        <w:rPr>
          <w:rFonts w:ascii="Palatino" w:hAnsi="Palatino"/>
          <w:bCs/>
        </w:rPr>
        <w:t>lly</w:t>
      </w:r>
      <w:proofErr w:type="gramEnd"/>
      <w:r w:rsidRPr="00704FE6">
        <w:rPr>
          <w:rFonts w:ascii="Palatino" w:hAnsi="Palatino"/>
          <w:bCs/>
        </w:rPr>
        <w:t xml:space="preserve"> </w:t>
      </w:r>
      <w:r w:rsidR="00704FE6">
        <w:rPr>
          <w:rFonts w:ascii="Palatino" w:hAnsi="Palatino"/>
          <w:bCs/>
        </w:rPr>
        <w:t xml:space="preserve">at least </w:t>
      </w:r>
      <w:r w:rsidRPr="00704FE6">
        <w:rPr>
          <w:rFonts w:ascii="Palatino" w:hAnsi="Palatino"/>
          <w:bCs/>
        </w:rPr>
        <w:t xml:space="preserve">2 weeks in advance of </w:t>
      </w:r>
      <w:r w:rsidR="00704FE6">
        <w:rPr>
          <w:rFonts w:ascii="Palatino" w:hAnsi="Palatino"/>
          <w:bCs/>
        </w:rPr>
        <w:t>this</w:t>
      </w:r>
      <w:r w:rsidRPr="00704FE6">
        <w:rPr>
          <w:rFonts w:ascii="Palatino" w:hAnsi="Palatino"/>
          <w:bCs/>
        </w:rPr>
        <w:t xml:space="preserve"> session p</w:t>
      </w:r>
      <w:r w:rsidR="00C26DD8" w:rsidRPr="00704FE6">
        <w:rPr>
          <w:rFonts w:ascii="Palatino" w:hAnsi="Palatino"/>
          <w:bCs/>
        </w:rPr>
        <w:t>rovide participants with</w:t>
      </w:r>
      <w:r w:rsidRPr="00704FE6">
        <w:rPr>
          <w:rFonts w:ascii="Palatino" w:hAnsi="Palatino"/>
          <w:bCs/>
        </w:rPr>
        <w:t xml:space="preserve"> the</w:t>
      </w:r>
      <w:r w:rsidR="00C26DD8" w:rsidRPr="00704FE6">
        <w:rPr>
          <w:rFonts w:ascii="Palatino" w:hAnsi="Palatino"/>
          <w:b/>
          <w:bCs/>
        </w:rPr>
        <w:t xml:space="preserve"> </w:t>
      </w:r>
      <w:r w:rsidR="00704FE6" w:rsidRPr="00704FE6">
        <w:rPr>
          <w:rFonts w:ascii="Palatino" w:hAnsi="Palatino"/>
        </w:rPr>
        <w:t>Participant Guide</w:t>
      </w:r>
      <w:r w:rsidR="00704FE6">
        <w:rPr>
          <w:rFonts w:ascii="Palatino" w:hAnsi="Palatino"/>
        </w:rPr>
        <w:t xml:space="preserve"> found in the </w:t>
      </w:r>
      <w:r w:rsidR="00637DBC" w:rsidRPr="00637DBC">
        <w:rPr>
          <w:rFonts w:ascii="Palatino" w:hAnsi="Palatino"/>
          <w:b/>
          <w:bCs/>
        </w:rPr>
        <w:t>MGV Learning Library - Core Preparation</w:t>
      </w:r>
      <w:r>
        <w:rPr>
          <w:rFonts w:ascii="Palatino" w:hAnsi="Palatino"/>
          <w:bCs/>
        </w:rPr>
        <w:t xml:space="preserve">. This document </w:t>
      </w:r>
      <w:r w:rsidR="00C26DD8">
        <w:rPr>
          <w:rFonts w:ascii="Palatino" w:hAnsi="Palatino"/>
          <w:bCs/>
        </w:rPr>
        <w:t xml:space="preserve">details what participants must do before the session. </w:t>
      </w:r>
      <w:r w:rsidR="00704FE6">
        <w:rPr>
          <w:rFonts w:ascii="Palatino" w:hAnsi="Palatino"/>
          <w:bCs/>
        </w:rPr>
        <w:t xml:space="preserve">Review the document to determine if you need to supply any material </w:t>
      </w:r>
      <w:r w:rsidR="00DB2338">
        <w:rPr>
          <w:rFonts w:ascii="Palatino" w:hAnsi="Palatino"/>
          <w:bCs/>
        </w:rPr>
        <w:t xml:space="preserve">in advance </w:t>
      </w:r>
      <w:r w:rsidR="00704FE6">
        <w:rPr>
          <w:rFonts w:ascii="Palatino" w:hAnsi="Palatino"/>
          <w:bCs/>
        </w:rPr>
        <w:t xml:space="preserve">and to confirm </w:t>
      </w:r>
      <w:r w:rsidR="00C26DD8" w:rsidRPr="000779F2">
        <w:rPr>
          <w:rFonts w:ascii="Palatino" w:hAnsi="Palatino"/>
          <w:bCs/>
        </w:rPr>
        <w:t xml:space="preserve">the </w:t>
      </w:r>
      <w:r w:rsidR="00704FE6">
        <w:rPr>
          <w:rFonts w:ascii="Palatino" w:hAnsi="Palatino"/>
          <w:bCs/>
        </w:rPr>
        <w:t>links are still good</w:t>
      </w:r>
      <w:r w:rsidR="00C26DD8" w:rsidRPr="000779F2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T</w:t>
      </w:r>
      <w:r w:rsidR="00C26DD8" w:rsidRPr="000779F2">
        <w:rPr>
          <w:rFonts w:ascii="Palatino" w:hAnsi="Palatino"/>
          <w:bCs/>
        </w:rPr>
        <w:t>ime to complete this pre-work will vary</w:t>
      </w:r>
      <w:r>
        <w:rPr>
          <w:rFonts w:ascii="Palatino" w:hAnsi="Palatino"/>
          <w:bCs/>
        </w:rPr>
        <w:t xml:space="preserve"> depending on the </w:t>
      </w:r>
      <w:r w:rsidR="00704FE6">
        <w:rPr>
          <w:rFonts w:ascii="Palatino" w:hAnsi="Palatino"/>
          <w:bCs/>
        </w:rPr>
        <w:t>participant’s</w:t>
      </w:r>
      <w:r>
        <w:rPr>
          <w:rFonts w:ascii="Palatino" w:hAnsi="Palatino"/>
          <w:bCs/>
        </w:rPr>
        <w:t xml:space="preserve"> background and interest. We estimate most </w:t>
      </w:r>
      <w:r w:rsidR="00FB1D2B">
        <w:rPr>
          <w:rFonts w:ascii="Palatino" w:hAnsi="Palatino"/>
          <w:bCs/>
        </w:rPr>
        <w:t xml:space="preserve">participants should allocate </w:t>
      </w:r>
      <w:r w:rsidR="00704FE6">
        <w:rPr>
          <w:rFonts w:ascii="Palatino" w:hAnsi="Palatino"/>
          <w:bCs/>
        </w:rPr>
        <w:t xml:space="preserve">3 to </w:t>
      </w:r>
      <w:r>
        <w:rPr>
          <w:rFonts w:ascii="Palatino" w:hAnsi="Palatino"/>
          <w:bCs/>
        </w:rPr>
        <w:t>5 hours</w:t>
      </w:r>
      <w:r w:rsidR="00FB1D2B">
        <w:rPr>
          <w:rFonts w:ascii="Palatino" w:hAnsi="Palatino"/>
          <w:bCs/>
        </w:rPr>
        <w:t>.</w:t>
      </w:r>
    </w:p>
    <w:p w14:paraId="41721600" w14:textId="1B9D5FDD" w:rsidR="00F00BB4" w:rsidRDefault="00F00BB4" w:rsidP="008F2F24">
      <w:pPr>
        <w:rPr>
          <w:rFonts w:ascii="Palatino" w:hAnsi="Palatino"/>
          <w:bCs/>
        </w:rPr>
      </w:pPr>
    </w:p>
    <w:p w14:paraId="72F974F0" w14:textId="77777777" w:rsidR="00627A3E" w:rsidRDefault="00E30BA8" w:rsidP="008F2F24">
      <w:pPr>
        <w:rPr>
          <w:rFonts w:ascii="Palatino" w:hAnsi="Palatino"/>
          <w:bCs/>
        </w:rPr>
      </w:pPr>
      <w:r w:rsidRPr="00E30BA8">
        <w:rPr>
          <w:rFonts w:ascii="Palatino" w:hAnsi="Palatino"/>
          <w:b/>
          <w:bCs/>
        </w:rPr>
        <w:t>Program Evaluation/Feedback</w:t>
      </w:r>
      <w:r w:rsidR="00627A3E">
        <w:rPr>
          <w:rFonts w:ascii="Palatino" w:hAnsi="Palatino"/>
          <w:bCs/>
        </w:rPr>
        <w:t xml:space="preserve"> </w:t>
      </w:r>
      <w:r w:rsidR="00627A3E">
        <w:rPr>
          <w:rFonts w:ascii="Palatino" w:hAnsi="Palatino"/>
          <w:b/>
          <w:bCs/>
        </w:rPr>
        <w:t>(1 hour)</w:t>
      </w:r>
    </w:p>
    <w:p w14:paraId="7F7364DE" w14:textId="627D10C6" w:rsidR="00E30BA8" w:rsidRPr="00E30BA8" w:rsidRDefault="00627A3E" w:rsidP="008F2F24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See section below.</w:t>
      </w:r>
    </w:p>
    <w:p w14:paraId="07886686" w14:textId="77777777" w:rsidR="00E30BA8" w:rsidRPr="00B27901" w:rsidRDefault="00E30BA8" w:rsidP="008F2F24">
      <w:pPr>
        <w:rPr>
          <w:rFonts w:ascii="Palatino" w:hAnsi="Palatino"/>
          <w:bCs/>
        </w:rPr>
      </w:pPr>
    </w:p>
    <w:p w14:paraId="72712F66" w14:textId="0557746F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Flow</w:t>
      </w:r>
      <w:r w:rsidR="00D91A9B">
        <w:rPr>
          <w:rFonts w:ascii="Palatino" w:hAnsi="Palatino"/>
          <w:b/>
          <w:bCs/>
          <w:sz w:val="32"/>
          <w:szCs w:val="32"/>
        </w:rPr>
        <w:t xml:space="preserve"> </w:t>
      </w:r>
      <w:r w:rsidRPr="0063240E">
        <w:rPr>
          <w:rFonts w:ascii="Palatino" w:hAnsi="Palatino"/>
          <w:b/>
          <w:bCs/>
          <w:sz w:val="32"/>
          <w:szCs w:val="32"/>
        </w:rPr>
        <w:t>and Delivery</w:t>
      </w:r>
    </w:p>
    <w:p w14:paraId="5C3BBB45" w14:textId="77777777" w:rsidR="00704FE6" w:rsidRDefault="00704FE6" w:rsidP="004049C3">
      <w:pPr>
        <w:rPr>
          <w:rFonts w:ascii="Palatino" w:hAnsi="Palatino"/>
          <w:b/>
          <w:bCs/>
        </w:rPr>
      </w:pPr>
    </w:p>
    <w:p w14:paraId="279C71E4" w14:textId="39C52C28" w:rsidR="002C5ED1" w:rsidRDefault="004049C3" w:rsidP="004049C3">
      <w:pPr>
        <w:rPr>
          <w:rFonts w:ascii="Palatino" w:hAnsi="Palatino"/>
          <w:b/>
        </w:rPr>
      </w:pPr>
      <w:r>
        <w:rPr>
          <w:rFonts w:ascii="Palatino" w:hAnsi="Palatino"/>
          <w:b/>
          <w:bCs/>
        </w:rPr>
        <w:lastRenderedPageBreak/>
        <w:t xml:space="preserve">Total time for session is </w:t>
      </w:r>
      <w:r w:rsidRPr="00FB1D2B">
        <w:rPr>
          <w:rFonts w:ascii="Palatino" w:hAnsi="Palatino"/>
          <w:b/>
        </w:rPr>
        <w:t>2.5 hours</w:t>
      </w:r>
      <w:r>
        <w:rPr>
          <w:rFonts w:ascii="Palatino" w:hAnsi="Palatino"/>
          <w:b/>
        </w:rPr>
        <w:t xml:space="preserve"> - </w:t>
      </w:r>
      <w:r w:rsidRPr="00FB1D2B">
        <w:rPr>
          <w:rFonts w:ascii="Palatino" w:hAnsi="Palatino"/>
          <w:b/>
        </w:rPr>
        <w:t>135 minutes o</w:t>
      </w:r>
      <w:r>
        <w:rPr>
          <w:rFonts w:ascii="Palatino" w:hAnsi="Palatino"/>
          <w:b/>
        </w:rPr>
        <w:t xml:space="preserve">f task </w:t>
      </w:r>
      <w:r w:rsidRPr="00FB1D2B">
        <w:rPr>
          <w:rFonts w:ascii="Palatino" w:hAnsi="Palatino"/>
          <w:b/>
        </w:rPr>
        <w:t>time &amp; 15 minutes for a break</w:t>
      </w:r>
      <w:r>
        <w:rPr>
          <w:rFonts w:ascii="Palatino" w:hAnsi="Palatino"/>
          <w:b/>
        </w:rPr>
        <w:t>.</w:t>
      </w:r>
    </w:p>
    <w:p w14:paraId="4A696AFD" w14:textId="77777777" w:rsidR="004A58F4" w:rsidRPr="004A58F4" w:rsidRDefault="004A58F4" w:rsidP="004049C3">
      <w:pPr>
        <w:rPr>
          <w:rFonts w:ascii="Palatino" w:hAnsi="Palatino"/>
          <w:b/>
        </w:rPr>
      </w:pPr>
    </w:p>
    <w:p w14:paraId="2799B9BC" w14:textId="0DEC7FD4" w:rsidR="00627A3E" w:rsidRDefault="002C5ED1" w:rsidP="00C65E43">
      <w:pPr>
        <w:rPr>
          <w:rFonts w:ascii="Palatino" w:hAnsi="Palatino"/>
          <w:bCs/>
          <w:i/>
        </w:rPr>
      </w:pPr>
      <w:r w:rsidRPr="002C5ED1">
        <w:rPr>
          <w:rFonts w:ascii="Palatino" w:hAnsi="Palatino"/>
          <w:bCs/>
          <w:i/>
        </w:rPr>
        <w:t xml:space="preserve">As participants settle in, ask them to complete a review activity that you’ve prepared or selected from the review bank OR go over pre-work </w:t>
      </w:r>
      <w:r>
        <w:rPr>
          <w:rFonts w:ascii="Palatino" w:hAnsi="Palatino"/>
          <w:bCs/>
          <w:i/>
        </w:rPr>
        <w:t>with others around them.</w:t>
      </w:r>
    </w:p>
    <w:p w14:paraId="44F0A216" w14:textId="77777777" w:rsidR="00627A3E" w:rsidRPr="00627A3E" w:rsidRDefault="00627A3E" w:rsidP="00C65E43">
      <w:pPr>
        <w:rPr>
          <w:rFonts w:ascii="Palatino" w:hAnsi="Palatino"/>
          <w:bCs/>
        </w:rPr>
      </w:pPr>
    </w:p>
    <w:p w14:paraId="5266627D" w14:textId="63E5A839" w:rsidR="00C65E43" w:rsidRPr="00A839BB" w:rsidRDefault="00C65E43" w:rsidP="00C65E43">
      <w:pPr>
        <w:rPr>
          <w:rFonts w:ascii="Palatino" w:hAnsi="Palatino"/>
          <w:b/>
          <w:bCs/>
          <w:sz w:val="28"/>
          <w:szCs w:val="28"/>
        </w:rPr>
      </w:pPr>
      <w:r w:rsidRPr="00021C99">
        <w:rPr>
          <w:rFonts w:ascii="Palatino" w:hAnsi="Palatino"/>
          <w:b/>
          <w:bCs/>
          <w:sz w:val="28"/>
          <w:szCs w:val="28"/>
          <w:u w:val="single"/>
        </w:rPr>
        <w:t xml:space="preserve">Session </w:t>
      </w:r>
      <w:r w:rsidR="000779F2" w:rsidRPr="00021C99">
        <w:rPr>
          <w:rFonts w:ascii="Palatino" w:hAnsi="Palatino"/>
          <w:b/>
          <w:bCs/>
          <w:sz w:val="28"/>
          <w:szCs w:val="28"/>
          <w:u w:val="single"/>
        </w:rPr>
        <w:t>Tasks</w:t>
      </w:r>
      <w:r w:rsidR="000779F2" w:rsidRPr="00021C99">
        <w:rPr>
          <w:rFonts w:ascii="Palatino" w:hAnsi="Palatino"/>
          <w:b/>
          <w:bCs/>
          <w:sz w:val="28"/>
          <w:szCs w:val="28"/>
        </w:rPr>
        <w:t xml:space="preserve"> </w:t>
      </w:r>
    </w:p>
    <w:p w14:paraId="19239859" w14:textId="511FD11C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1: Opening and Introduction</w:t>
      </w:r>
      <w:r w:rsidR="00C26DD8">
        <w:rPr>
          <w:rFonts w:ascii="Palatino" w:hAnsi="Palatino"/>
          <w:b/>
          <w:bCs/>
        </w:rPr>
        <w:t xml:space="preserve"> (</w:t>
      </w:r>
      <w:r w:rsidR="00EA1F52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 minutes</w:t>
      </w:r>
      <w:r w:rsidR="00C26DD8">
        <w:rPr>
          <w:rFonts w:ascii="Palatino" w:hAnsi="Palatino"/>
          <w:b/>
          <w:bCs/>
        </w:rPr>
        <w:t>)</w:t>
      </w:r>
    </w:p>
    <w:p w14:paraId="05985704" w14:textId="7DCBFBAA" w:rsidR="00C65E43" w:rsidRPr="000779F2" w:rsidRDefault="00C65E43" w:rsidP="00C65E43">
      <w:pPr>
        <w:rPr>
          <w:rFonts w:ascii="Palatino" w:hAnsi="Palatino"/>
        </w:rPr>
      </w:pPr>
      <w:r w:rsidRPr="000779F2">
        <w:rPr>
          <w:rFonts w:ascii="Palatino" w:hAnsi="Palatino"/>
          <w:bCs/>
        </w:rPr>
        <w:t>Welcome everyone, review housekeeping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ground rules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learning o</w:t>
      </w:r>
      <w:r w:rsidR="00EA1F52">
        <w:rPr>
          <w:rFonts w:ascii="Palatino" w:hAnsi="Palatino"/>
          <w:bCs/>
        </w:rPr>
        <w:t>bjectives, and class flow</w:t>
      </w:r>
      <w:r w:rsidRPr="000779F2">
        <w:rPr>
          <w:rFonts w:ascii="Palatino" w:hAnsi="Palatino"/>
          <w:bCs/>
        </w:rPr>
        <w:t>.</w:t>
      </w:r>
    </w:p>
    <w:p w14:paraId="3A6671E4" w14:textId="77777777" w:rsidR="00F00BB4" w:rsidRDefault="00F00BB4" w:rsidP="00C65E43">
      <w:pPr>
        <w:rPr>
          <w:rFonts w:ascii="Palatino" w:hAnsi="Palatino"/>
          <w:b/>
          <w:bCs/>
        </w:rPr>
      </w:pPr>
    </w:p>
    <w:p w14:paraId="4A8E3350" w14:textId="77777777" w:rsidR="00CC32B3" w:rsidRDefault="00C65E43" w:rsidP="00CC32B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2: </w:t>
      </w:r>
      <w:r w:rsidR="003A3C77">
        <w:rPr>
          <w:rFonts w:ascii="Palatino" w:hAnsi="Palatino"/>
          <w:b/>
          <w:bCs/>
        </w:rPr>
        <w:t>Reconnect</w:t>
      </w:r>
      <w:r w:rsidR="00EA1F52" w:rsidRPr="00EA1F52">
        <w:rPr>
          <w:rFonts w:ascii="Palatino" w:hAnsi="Palatino"/>
          <w:b/>
          <w:bCs/>
        </w:rPr>
        <w:t xml:space="preserve"> </w:t>
      </w:r>
      <w:r w:rsidR="00021C99">
        <w:rPr>
          <w:rFonts w:ascii="Palatino" w:hAnsi="Palatino"/>
          <w:b/>
          <w:bCs/>
        </w:rPr>
        <w:t>(</w:t>
      </w:r>
      <w:r w:rsidRPr="000779F2">
        <w:rPr>
          <w:rFonts w:ascii="Palatino" w:hAnsi="Palatino"/>
          <w:b/>
          <w:bCs/>
        </w:rPr>
        <w:t>10 minutes</w:t>
      </w:r>
      <w:r w:rsidR="00021C99">
        <w:rPr>
          <w:rFonts w:ascii="Palatino" w:hAnsi="Palatino"/>
          <w:b/>
          <w:bCs/>
        </w:rPr>
        <w:t>)</w:t>
      </w:r>
    </w:p>
    <w:p w14:paraId="5B7046E7" w14:textId="6D4FC3B2" w:rsidR="00627A3E" w:rsidRDefault="00EA1F52" w:rsidP="00C65E43">
      <w:pPr>
        <w:rPr>
          <w:rFonts w:ascii="Palatino" w:hAnsi="Palatino"/>
          <w:b/>
          <w:bCs/>
        </w:rPr>
      </w:pPr>
      <w:r w:rsidRPr="00EA1F52">
        <w:rPr>
          <w:rFonts w:ascii="Palatino" w:hAnsi="Palatino"/>
          <w:bCs/>
        </w:rPr>
        <w:t xml:space="preserve">Ask participants </w:t>
      </w:r>
      <w:r w:rsidR="00F95777">
        <w:rPr>
          <w:rFonts w:ascii="Palatino" w:hAnsi="Palatino"/>
          <w:bCs/>
        </w:rPr>
        <w:t xml:space="preserve">to </w:t>
      </w:r>
      <w:r w:rsidR="00E30BA8">
        <w:rPr>
          <w:rFonts w:ascii="Palatino" w:hAnsi="Palatino"/>
          <w:bCs/>
        </w:rPr>
        <w:t xml:space="preserve">pair up </w:t>
      </w:r>
      <w:r w:rsidR="00F95777">
        <w:rPr>
          <w:rFonts w:ascii="Palatino" w:hAnsi="Palatino"/>
          <w:bCs/>
        </w:rPr>
        <w:t>and</w:t>
      </w:r>
      <w:r w:rsidR="00CC32B3">
        <w:rPr>
          <w:rFonts w:ascii="Palatino" w:hAnsi="Palatino"/>
          <w:bCs/>
        </w:rPr>
        <w:t xml:space="preserve"> </w:t>
      </w:r>
      <w:r w:rsidR="00CC32B3" w:rsidRPr="00CC32B3">
        <w:rPr>
          <w:rFonts w:ascii="Palatino" w:hAnsi="Palatino"/>
          <w:bCs/>
        </w:rPr>
        <w:t>discuss</w:t>
      </w:r>
      <w:r w:rsidR="00E30BA8">
        <w:rPr>
          <w:rFonts w:ascii="Palatino" w:hAnsi="Palatino"/>
          <w:bCs/>
        </w:rPr>
        <w:t xml:space="preserve"> </w:t>
      </w:r>
      <w:r w:rsidR="00CC32B3" w:rsidRPr="00CC32B3">
        <w:rPr>
          <w:rFonts w:ascii="Palatino" w:hAnsi="Palatino"/>
          <w:bCs/>
        </w:rPr>
        <w:t xml:space="preserve">the question </w:t>
      </w:r>
      <w:r w:rsidR="00CC32B3">
        <w:rPr>
          <w:rFonts w:ascii="Palatino" w:hAnsi="Palatino"/>
          <w:bCs/>
        </w:rPr>
        <w:t xml:space="preserve">under </w:t>
      </w:r>
      <w:r w:rsidR="00CC32B3" w:rsidRPr="00CC32B3">
        <w:rPr>
          <w:rFonts w:ascii="Palatino" w:hAnsi="Palatino"/>
          <w:b/>
          <w:bCs/>
        </w:rPr>
        <w:t>THINK</w:t>
      </w:r>
      <w:r w:rsidR="00CC32B3">
        <w:rPr>
          <w:rFonts w:ascii="Palatino" w:hAnsi="Palatino"/>
          <w:bCs/>
        </w:rPr>
        <w:t xml:space="preserve"> 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6540A54A" w14:textId="77777777" w:rsidR="00627A3E" w:rsidRDefault="00627A3E" w:rsidP="00C65E43">
      <w:pPr>
        <w:rPr>
          <w:rFonts w:ascii="Palatino" w:hAnsi="Palatino"/>
          <w:b/>
          <w:bCs/>
        </w:rPr>
      </w:pPr>
    </w:p>
    <w:p w14:paraId="2E62DC51" w14:textId="7317706B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3: </w:t>
      </w:r>
      <w:r w:rsidR="00EA1F52">
        <w:rPr>
          <w:rFonts w:ascii="Palatino" w:hAnsi="Palatino"/>
          <w:b/>
        </w:rPr>
        <w:t xml:space="preserve">Cultivating Plant Observation Skills Activity </w:t>
      </w:r>
      <w:r w:rsidR="00021C99">
        <w:rPr>
          <w:rFonts w:ascii="Palatino" w:hAnsi="Palatino"/>
          <w:b/>
          <w:bCs/>
        </w:rPr>
        <w:t>(</w:t>
      </w:r>
      <w:r w:rsidR="003A3C77">
        <w:rPr>
          <w:rFonts w:ascii="Palatino" w:hAnsi="Palatino"/>
          <w:b/>
          <w:bCs/>
        </w:rPr>
        <w:t>25</w:t>
      </w:r>
      <w:r w:rsidRPr="000779F2">
        <w:rPr>
          <w:rFonts w:ascii="Palatino" w:hAnsi="Palatino"/>
          <w:b/>
          <w:bCs/>
        </w:rPr>
        <w:t xml:space="preserve"> minutes</w:t>
      </w:r>
      <w:r w:rsidR="00021C99">
        <w:rPr>
          <w:rFonts w:ascii="Palatino" w:hAnsi="Palatino"/>
          <w:b/>
          <w:bCs/>
        </w:rPr>
        <w:t>)</w:t>
      </w:r>
    </w:p>
    <w:p w14:paraId="311D7168" w14:textId="21F332AA" w:rsidR="00C65E43" w:rsidRDefault="00704FE6" w:rsidP="00C65E43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Follow activity directions document found in </w:t>
      </w:r>
      <w:r w:rsidR="00EA1F52" w:rsidRPr="00637DBC">
        <w:rPr>
          <w:rFonts w:ascii="Palatino" w:hAnsi="Palatino"/>
          <w:b/>
          <w:bCs/>
        </w:rPr>
        <w:t>MGV Learning Library</w:t>
      </w:r>
      <w:r>
        <w:rPr>
          <w:rFonts w:ascii="Palatino" w:hAnsi="Palatino"/>
          <w:b/>
          <w:bCs/>
        </w:rPr>
        <w:t>.</w:t>
      </w:r>
    </w:p>
    <w:p w14:paraId="27F86860" w14:textId="77777777" w:rsidR="00EA1F52" w:rsidRPr="000779F2" w:rsidRDefault="00EA1F52" w:rsidP="00C65E43">
      <w:pPr>
        <w:rPr>
          <w:rFonts w:ascii="Palatino" w:hAnsi="Palatino"/>
          <w:b/>
          <w:bCs/>
        </w:rPr>
      </w:pPr>
    </w:p>
    <w:p w14:paraId="03697B88" w14:textId="3E4660D8" w:rsidR="004A58F4" w:rsidRDefault="00C65E43" w:rsidP="004A58F4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4: </w:t>
      </w:r>
      <w:r w:rsidR="004A58F4">
        <w:rPr>
          <w:rFonts w:ascii="Palatino" w:hAnsi="Palatino"/>
          <w:b/>
        </w:rPr>
        <w:t xml:space="preserve">Station-Based </w:t>
      </w:r>
      <w:r w:rsidR="0036528A">
        <w:rPr>
          <w:rFonts w:ascii="Palatino" w:hAnsi="Palatino"/>
          <w:b/>
        </w:rPr>
        <w:t xml:space="preserve">Hands-on </w:t>
      </w:r>
      <w:r w:rsidR="004A58F4">
        <w:rPr>
          <w:rFonts w:ascii="Palatino" w:hAnsi="Palatino"/>
          <w:b/>
        </w:rPr>
        <w:t xml:space="preserve">Activities Part 1 </w:t>
      </w:r>
      <w:r w:rsidR="00FB1D2B">
        <w:rPr>
          <w:rFonts w:ascii="Palatino" w:hAnsi="Palatino"/>
          <w:b/>
          <w:bCs/>
        </w:rPr>
        <w:t>(</w:t>
      </w:r>
      <w:r w:rsidR="004A58F4">
        <w:rPr>
          <w:rFonts w:ascii="Palatino" w:hAnsi="Palatino"/>
          <w:b/>
          <w:bCs/>
        </w:rPr>
        <w:t>40</w:t>
      </w:r>
      <w:r w:rsidRPr="000779F2">
        <w:rPr>
          <w:rFonts w:ascii="Palatino" w:hAnsi="Palatino"/>
          <w:b/>
          <w:bCs/>
        </w:rPr>
        <w:t xml:space="preserve"> minutes</w:t>
      </w:r>
      <w:r w:rsidR="00FB1D2B">
        <w:rPr>
          <w:rFonts w:ascii="Palatino" w:hAnsi="Palatino"/>
          <w:b/>
          <w:bCs/>
        </w:rPr>
        <w:t>)</w:t>
      </w:r>
    </w:p>
    <w:p w14:paraId="6B0445A3" w14:textId="39F3653D" w:rsidR="00704FE6" w:rsidRDefault="00704FE6" w:rsidP="00704FE6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Follow the activity directions documents found in </w:t>
      </w:r>
      <w:r w:rsidRPr="00637DBC">
        <w:rPr>
          <w:rFonts w:ascii="Palatino" w:hAnsi="Palatino"/>
          <w:b/>
          <w:bCs/>
        </w:rPr>
        <w:t>MGV Learning Library</w:t>
      </w:r>
      <w:r>
        <w:rPr>
          <w:rFonts w:ascii="Palatino" w:hAnsi="Palatino"/>
          <w:b/>
          <w:bCs/>
        </w:rPr>
        <w:t>.</w:t>
      </w:r>
    </w:p>
    <w:p w14:paraId="35DCEE67" w14:textId="77777777" w:rsidR="00704FE6" w:rsidRDefault="004A58F4" w:rsidP="00704FE6">
      <w:pPr>
        <w:ind w:left="720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1) </w:t>
      </w:r>
      <w:r w:rsidRPr="004A58F4">
        <w:rPr>
          <w:rFonts w:ascii="Palatino" w:hAnsi="Palatino"/>
          <w:bCs/>
        </w:rPr>
        <w:t>Herbaceous plants</w:t>
      </w:r>
    </w:p>
    <w:p w14:paraId="2F45FA5C" w14:textId="77777777" w:rsidR="00704FE6" w:rsidRDefault="004A58F4" w:rsidP="00704FE6">
      <w:pPr>
        <w:ind w:left="720"/>
        <w:rPr>
          <w:rFonts w:ascii="Palatino" w:hAnsi="Palatino"/>
          <w:bCs/>
        </w:rPr>
      </w:pPr>
      <w:r w:rsidRPr="004A58F4">
        <w:rPr>
          <w:rFonts w:ascii="Palatino" w:hAnsi="Palatino"/>
          <w:bCs/>
        </w:rPr>
        <w:t>2) Woody plants</w:t>
      </w:r>
    </w:p>
    <w:p w14:paraId="543A18F7" w14:textId="667BBC48" w:rsidR="00704FE6" w:rsidRDefault="004A58F4" w:rsidP="00704FE6">
      <w:pPr>
        <w:ind w:left="720"/>
        <w:rPr>
          <w:rFonts w:ascii="Palatino" w:hAnsi="Palatino"/>
          <w:bCs/>
        </w:rPr>
      </w:pPr>
      <w:r w:rsidRPr="004A58F4">
        <w:rPr>
          <w:rFonts w:ascii="Palatino" w:hAnsi="Palatino"/>
          <w:bCs/>
        </w:rPr>
        <w:t>3) Monocots</w:t>
      </w:r>
      <w:r w:rsidR="00CC32B3">
        <w:rPr>
          <w:rFonts w:ascii="Palatino" w:hAnsi="Palatino"/>
          <w:bCs/>
        </w:rPr>
        <w:t xml:space="preserve"> and </w:t>
      </w:r>
      <w:r w:rsidRPr="004A58F4">
        <w:rPr>
          <w:rFonts w:ascii="Palatino" w:hAnsi="Palatino"/>
          <w:bCs/>
        </w:rPr>
        <w:t>dicots</w:t>
      </w:r>
    </w:p>
    <w:p w14:paraId="20BE113A" w14:textId="77777777" w:rsidR="00704FE6" w:rsidRDefault="004A58F4" w:rsidP="00704FE6">
      <w:pPr>
        <w:ind w:left="720"/>
        <w:rPr>
          <w:rFonts w:ascii="Palatino" w:hAnsi="Palatino"/>
          <w:b/>
          <w:bCs/>
        </w:rPr>
      </w:pPr>
      <w:r w:rsidRPr="004A58F4">
        <w:rPr>
          <w:rFonts w:ascii="Palatino" w:hAnsi="Palatino"/>
          <w:bCs/>
        </w:rPr>
        <w:t>4) Flower parts</w:t>
      </w:r>
    </w:p>
    <w:p w14:paraId="536C1B45" w14:textId="23ED7D75" w:rsidR="004A58F4" w:rsidRPr="004A58F4" w:rsidRDefault="004A58F4" w:rsidP="004A58F4">
      <w:pPr>
        <w:rPr>
          <w:rFonts w:ascii="Palatino" w:hAnsi="Palatino"/>
          <w:bCs/>
        </w:rPr>
      </w:pPr>
      <w:r w:rsidRPr="004A58F4">
        <w:rPr>
          <w:rFonts w:ascii="Palatino" w:hAnsi="Palatino"/>
          <w:bCs/>
        </w:rPr>
        <w:t>You may choose to divide participants into 4 groups and have groups rotate around</w:t>
      </w:r>
      <w:r w:rsidR="00CC32B3">
        <w:rPr>
          <w:rFonts w:ascii="Palatino" w:hAnsi="Palatino"/>
          <w:bCs/>
        </w:rPr>
        <w:t xml:space="preserve"> on your </w:t>
      </w:r>
      <w:r w:rsidR="0036528A">
        <w:rPr>
          <w:rFonts w:ascii="Palatino" w:hAnsi="Palatino"/>
          <w:bCs/>
        </w:rPr>
        <w:t xml:space="preserve">timed 20 minutes intervals. </w:t>
      </w:r>
      <w:r w:rsidR="00CC32B3">
        <w:rPr>
          <w:rFonts w:ascii="Palatino" w:hAnsi="Palatino"/>
          <w:bCs/>
        </w:rPr>
        <w:t>Aim to h</w:t>
      </w:r>
      <w:r w:rsidRPr="004A58F4">
        <w:rPr>
          <w:rFonts w:ascii="Palatino" w:hAnsi="Palatino"/>
          <w:bCs/>
        </w:rPr>
        <w:t>ave each group complete 2 activities before the break.</w:t>
      </w:r>
    </w:p>
    <w:p w14:paraId="081861C3" w14:textId="77777777" w:rsidR="004A58F4" w:rsidRDefault="004A58F4" w:rsidP="004B2389">
      <w:pPr>
        <w:jc w:val="center"/>
        <w:rPr>
          <w:rFonts w:ascii="Palatino" w:hAnsi="Palatino"/>
          <w:bCs/>
        </w:rPr>
      </w:pPr>
    </w:p>
    <w:p w14:paraId="7248E85D" w14:textId="7ACC3BA0" w:rsidR="00C65E43" w:rsidRPr="000779F2" w:rsidRDefault="00C65E43" w:rsidP="004B2389">
      <w:pPr>
        <w:jc w:val="center"/>
        <w:rPr>
          <w:rFonts w:ascii="Palatino" w:hAnsi="Palatino"/>
          <w:b/>
        </w:rPr>
      </w:pPr>
      <w:r w:rsidRPr="000779F2">
        <w:rPr>
          <w:rFonts w:ascii="Palatino" w:hAnsi="Palatino"/>
          <w:b/>
        </w:rPr>
        <w:t>15 Minute BREAK</w:t>
      </w:r>
    </w:p>
    <w:p w14:paraId="72071DAF" w14:textId="77777777" w:rsidR="00C65E43" w:rsidRPr="000779F2" w:rsidRDefault="00C65E43" w:rsidP="00C65E43">
      <w:pPr>
        <w:rPr>
          <w:rFonts w:ascii="Palatino" w:hAnsi="Palatino"/>
        </w:rPr>
      </w:pPr>
    </w:p>
    <w:p w14:paraId="09386B9B" w14:textId="42818F94" w:rsidR="004A58F4" w:rsidRDefault="00C65E43" w:rsidP="004A58F4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5: </w:t>
      </w:r>
      <w:r w:rsidR="004A58F4">
        <w:rPr>
          <w:rFonts w:ascii="Palatino" w:hAnsi="Palatino"/>
          <w:b/>
        </w:rPr>
        <w:t xml:space="preserve">Station-Based </w:t>
      </w:r>
      <w:r w:rsidR="0036528A">
        <w:rPr>
          <w:rFonts w:ascii="Palatino" w:hAnsi="Palatino"/>
          <w:b/>
        </w:rPr>
        <w:t xml:space="preserve">Hands-on </w:t>
      </w:r>
      <w:r w:rsidR="004A58F4">
        <w:rPr>
          <w:rFonts w:ascii="Palatino" w:hAnsi="Palatino"/>
          <w:b/>
        </w:rPr>
        <w:t xml:space="preserve">Activities Part 2 </w:t>
      </w:r>
      <w:r w:rsidR="004A58F4">
        <w:rPr>
          <w:rFonts w:ascii="Palatino" w:hAnsi="Palatino"/>
          <w:b/>
          <w:bCs/>
        </w:rPr>
        <w:t>(40</w:t>
      </w:r>
      <w:r w:rsidR="004A58F4" w:rsidRPr="000779F2">
        <w:rPr>
          <w:rFonts w:ascii="Palatino" w:hAnsi="Palatino"/>
          <w:b/>
          <w:bCs/>
        </w:rPr>
        <w:t xml:space="preserve"> minutes</w:t>
      </w:r>
      <w:r w:rsidR="004A58F4">
        <w:rPr>
          <w:rFonts w:ascii="Palatino" w:hAnsi="Palatino"/>
          <w:b/>
          <w:bCs/>
        </w:rPr>
        <w:t>)</w:t>
      </w:r>
    </w:p>
    <w:p w14:paraId="2FF6E43E" w14:textId="014BEF61" w:rsidR="00C65E43" w:rsidRDefault="00CC32B3" w:rsidP="00C65E43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>Continue as described in Task 4 with the aim to h</w:t>
      </w:r>
      <w:r w:rsidRPr="004A58F4">
        <w:rPr>
          <w:rFonts w:ascii="Palatino" w:hAnsi="Palatino"/>
          <w:bCs/>
        </w:rPr>
        <w:t xml:space="preserve">ave each group complete </w:t>
      </w:r>
      <w:r>
        <w:rPr>
          <w:rFonts w:ascii="Palatino" w:hAnsi="Palatino"/>
          <w:bCs/>
        </w:rPr>
        <w:t xml:space="preserve">their </w:t>
      </w:r>
      <w:r w:rsidRPr="004A58F4">
        <w:rPr>
          <w:rFonts w:ascii="Palatino" w:hAnsi="Palatino"/>
          <w:bCs/>
        </w:rPr>
        <w:t xml:space="preserve">2 </w:t>
      </w:r>
      <w:r>
        <w:rPr>
          <w:rFonts w:ascii="Palatino" w:hAnsi="Palatino"/>
          <w:bCs/>
        </w:rPr>
        <w:t xml:space="preserve">final </w:t>
      </w:r>
      <w:r w:rsidRPr="004A58F4">
        <w:rPr>
          <w:rFonts w:ascii="Palatino" w:hAnsi="Palatino"/>
          <w:bCs/>
        </w:rPr>
        <w:t xml:space="preserve">activities </w:t>
      </w:r>
      <w:r>
        <w:rPr>
          <w:rFonts w:ascii="Palatino" w:hAnsi="Palatino"/>
          <w:bCs/>
        </w:rPr>
        <w:t>after</w:t>
      </w:r>
      <w:r w:rsidRPr="004A58F4">
        <w:rPr>
          <w:rFonts w:ascii="Palatino" w:hAnsi="Palatino"/>
          <w:bCs/>
        </w:rPr>
        <w:t xml:space="preserve"> break.</w:t>
      </w:r>
    </w:p>
    <w:p w14:paraId="1DECF9A6" w14:textId="77777777" w:rsidR="00CC32B3" w:rsidRPr="000779F2" w:rsidRDefault="00CC32B3" w:rsidP="00C65E43">
      <w:pPr>
        <w:rPr>
          <w:rFonts w:ascii="Palatino" w:hAnsi="Palatino"/>
          <w:b/>
          <w:bCs/>
        </w:rPr>
      </w:pPr>
    </w:p>
    <w:p w14:paraId="2D9EEEA0" w14:textId="7DB5775F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6: Conclusion</w:t>
      </w:r>
      <w:r w:rsidRPr="000779F2">
        <w:rPr>
          <w:rFonts w:ascii="Palatino" w:hAnsi="Palatino"/>
          <w:b/>
          <w:bCs/>
        </w:rPr>
        <w:tab/>
      </w:r>
      <w:r w:rsidR="00FB1D2B">
        <w:rPr>
          <w:rFonts w:ascii="Palatino" w:hAnsi="Palatino"/>
          <w:b/>
          <w:bCs/>
        </w:rPr>
        <w:t>(</w:t>
      </w:r>
      <w:r w:rsidRPr="000779F2">
        <w:rPr>
          <w:rFonts w:ascii="Palatino" w:hAnsi="Palatino"/>
          <w:b/>
          <w:bCs/>
        </w:rPr>
        <w:t>1</w:t>
      </w:r>
      <w:r w:rsidR="00FB1D2B">
        <w:rPr>
          <w:rFonts w:ascii="Palatino" w:hAnsi="Palatino"/>
          <w:b/>
          <w:bCs/>
        </w:rPr>
        <w:t>0</w:t>
      </w:r>
      <w:r w:rsidRPr="000779F2">
        <w:rPr>
          <w:rFonts w:ascii="Palatino" w:hAnsi="Palatino"/>
          <w:b/>
          <w:bCs/>
        </w:rPr>
        <w:t xml:space="preserve"> minutes</w:t>
      </w:r>
      <w:r w:rsidR="00FB1D2B">
        <w:rPr>
          <w:rFonts w:ascii="Palatino" w:hAnsi="Palatino"/>
          <w:b/>
          <w:bCs/>
        </w:rPr>
        <w:t>)</w:t>
      </w:r>
    </w:p>
    <w:p w14:paraId="31B62C20" w14:textId="77777777" w:rsidR="000E2272" w:rsidRDefault="004A58F4" w:rsidP="00B56450">
      <w:pPr>
        <w:pStyle w:val="Heading1"/>
        <w:rPr>
          <w:rFonts w:ascii="Palatino" w:hAnsi="Palatino"/>
          <w:bCs/>
          <w:sz w:val="24"/>
        </w:rPr>
      </w:pPr>
      <w:r>
        <w:rPr>
          <w:rFonts w:ascii="Palatino" w:hAnsi="Palatino"/>
          <w:bCs/>
          <w:sz w:val="24"/>
        </w:rPr>
        <w:t>Ask participants to reflect on</w:t>
      </w:r>
      <w:r w:rsidR="00C65E43" w:rsidRPr="000779F2">
        <w:rPr>
          <w:rFonts w:ascii="Palatino" w:hAnsi="Palatino"/>
          <w:bCs/>
          <w:sz w:val="24"/>
        </w:rPr>
        <w:t xml:space="preserve"> key take home points </w:t>
      </w:r>
      <w:r>
        <w:rPr>
          <w:rFonts w:ascii="Palatino" w:hAnsi="Palatino"/>
          <w:bCs/>
          <w:sz w:val="24"/>
        </w:rPr>
        <w:t xml:space="preserve">from today </w:t>
      </w:r>
      <w:r w:rsidR="00C65E43" w:rsidRPr="000779F2">
        <w:rPr>
          <w:rFonts w:ascii="Palatino" w:hAnsi="Palatino"/>
          <w:bCs/>
          <w:sz w:val="24"/>
        </w:rPr>
        <w:t xml:space="preserve">and </w:t>
      </w:r>
      <w:r>
        <w:rPr>
          <w:rFonts w:ascii="Palatino" w:hAnsi="Palatino"/>
          <w:bCs/>
          <w:sz w:val="24"/>
        </w:rPr>
        <w:t>any lingering questions.</w:t>
      </w:r>
    </w:p>
    <w:p w14:paraId="5477D109" w14:textId="7A477DD8" w:rsidR="00CC32B3" w:rsidRDefault="00202006" w:rsidP="00CC32B3">
      <w:pPr>
        <w:rPr>
          <w:rFonts w:ascii="Palatino" w:hAnsi="Palatino"/>
          <w:b/>
          <w:bCs/>
        </w:rPr>
      </w:pPr>
      <w:r>
        <w:rPr>
          <w:rFonts w:ascii="Palatino" w:hAnsi="Palatino"/>
        </w:rPr>
        <w:t xml:space="preserve">Direct participants’ attention to the items listed </w:t>
      </w:r>
      <w:r w:rsidR="00CC32B3">
        <w:rPr>
          <w:rFonts w:ascii="Palatino" w:hAnsi="Palatino"/>
        </w:rPr>
        <w:t>under</w:t>
      </w:r>
      <w:r>
        <w:rPr>
          <w:rFonts w:ascii="Palatino" w:hAnsi="Palatino"/>
        </w:rPr>
        <w:t xml:space="preserve"> </w:t>
      </w:r>
      <w:r w:rsidRPr="00A839BB">
        <w:rPr>
          <w:rFonts w:ascii="Palatino" w:hAnsi="Palatino"/>
          <w:b/>
        </w:rPr>
        <w:t xml:space="preserve">After </w:t>
      </w:r>
      <w:r w:rsidR="00CC32B3">
        <w:rPr>
          <w:rFonts w:ascii="Palatino" w:hAnsi="Palatino"/>
          <w:b/>
        </w:rPr>
        <w:t xml:space="preserve">Session </w:t>
      </w:r>
      <w:r w:rsidR="00CC32B3">
        <w:rPr>
          <w:rFonts w:ascii="Palatino" w:hAnsi="Palatino"/>
          <w:bCs/>
        </w:rPr>
        <w:t xml:space="preserve">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2E0BFA36" w14:textId="12154153" w:rsidR="004049C3" w:rsidRPr="000779F2" w:rsidRDefault="004049C3" w:rsidP="00C65E43">
      <w:pPr>
        <w:rPr>
          <w:rFonts w:ascii="Palatino" w:hAnsi="Palatino"/>
          <w:b/>
          <w:bCs/>
        </w:rPr>
      </w:pPr>
    </w:p>
    <w:p w14:paraId="5FA6DAA5" w14:textId="29ECCCF1" w:rsidR="00FB1D2B" w:rsidRPr="000779F2" w:rsidRDefault="00FB1D2B" w:rsidP="00FB1D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7</w:t>
      </w:r>
      <w:r w:rsidRPr="000779F2">
        <w:rPr>
          <w:rFonts w:ascii="Palatino" w:hAnsi="Palatino"/>
          <w:b/>
          <w:bCs/>
        </w:rPr>
        <w:t xml:space="preserve">: </w:t>
      </w:r>
      <w:r w:rsidR="00A839BB">
        <w:rPr>
          <w:rFonts w:ascii="Palatino" w:hAnsi="Palatino"/>
          <w:b/>
          <w:bCs/>
        </w:rPr>
        <w:t xml:space="preserve">Program </w:t>
      </w:r>
      <w:r>
        <w:rPr>
          <w:rFonts w:ascii="Palatino" w:hAnsi="Palatino"/>
          <w:b/>
          <w:bCs/>
        </w:rPr>
        <w:t>Evaluation</w:t>
      </w:r>
      <w:r w:rsidR="00A839BB">
        <w:rPr>
          <w:rFonts w:ascii="Palatino" w:hAnsi="Palatino"/>
          <w:b/>
          <w:bCs/>
        </w:rPr>
        <w:t xml:space="preserve">/Feedback </w:t>
      </w:r>
      <w:r>
        <w:rPr>
          <w:rFonts w:ascii="Palatino" w:hAnsi="Palatino"/>
          <w:b/>
          <w:bCs/>
        </w:rPr>
        <w:t>(</w:t>
      </w:r>
      <w:r w:rsidRPr="000779F2">
        <w:rPr>
          <w:rFonts w:ascii="Palatino" w:hAnsi="Palatino"/>
          <w:b/>
          <w:bCs/>
        </w:rPr>
        <w:t>5 minutes</w:t>
      </w:r>
      <w:r>
        <w:rPr>
          <w:rFonts w:ascii="Palatino" w:hAnsi="Palatino"/>
          <w:b/>
          <w:bCs/>
        </w:rPr>
        <w:t>)</w:t>
      </w:r>
    </w:p>
    <w:p w14:paraId="34C31BAC" w14:textId="1F9B3738" w:rsidR="008770F5" w:rsidRDefault="00A376AB" w:rsidP="004049C3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Provide </w:t>
      </w:r>
      <w:r w:rsidR="004049C3">
        <w:rPr>
          <w:rFonts w:ascii="Palatino" w:hAnsi="Palatino"/>
          <w:bCs/>
        </w:rPr>
        <w:t xml:space="preserve">participants </w:t>
      </w:r>
      <w:r>
        <w:rPr>
          <w:rFonts w:ascii="Palatino" w:hAnsi="Palatino"/>
          <w:bCs/>
        </w:rPr>
        <w:t xml:space="preserve">with an avenue to give </w:t>
      </w:r>
      <w:r w:rsidR="00AF326B">
        <w:rPr>
          <w:rFonts w:ascii="Palatino" w:hAnsi="Palatino"/>
          <w:bCs/>
        </w:rPr>
        <w:t>feedback and data for your</w:t>
      </w:r>
      <w:r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 xml:space="preserve">program </w:t>
      </w:r>
      <w:r>
        <w:rPr>
          <w:rFonts w:ascii="Palatino" w:hAnsi="Palatino"/>
          <w:bCs/>
        </w:rPr>
        <w:t xml:space="preserve">evaluation including reporting.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02B2E503" w14:textId="77777777" w:rsidR="00A839BB" w:rsidRDefault="00A839BB" w:rsidP="00A839BB">
      <w:pPr>
        <w:rPr>
          <w:rFonts w:ascii="Palatino" w:hAnsi="Palatino"/>
          <w:b/>
          <w:bCs/>
        </w:rPr>
      </w:pPr>
    </w:p>
    <w:p w14:paraId="47F52D47" w14:textId="4C793640" w:rsidR="00A839BB" w:rsidRDefault="00A839BB" w:rsidP="00A839B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8</w:t>
      </w:r>
      <w:r w:rsidRPr="000779F2">
        <w:rPr>
          <w:rFonts w:ascii="Palatino" w:hAnsi="Palatino"/>
          <w:b/>
          <w:bCs/>
        </w:rPr>
        <w:t xml:space="preserve">: </w:t>
      </w:r>
      <w:r>
        <w:rPr>
          <w:rFonts w:ascii="Palatino" w:hAnsi="Palatino"/>
          <w:b/>
          <w:bCs/>
        </w:rPr>
        <w:t>Participant Evaluation/Knowledge Check (</w:t>
      </w:r>
      <w:r w:rsidR="00A376AB">
        <w:rPr>
          <w:rFonts w:ascii="Palatino" w:hAnsi="Palatino"/>
          <w:b/>
          <w:bCs/>
        </w:rPr>
        <w:t xml:space="preserve">part of participant’s </w:t>
      </w:r>
      <w:r>
        <w:rPr>
          <w:rFonts w:ascii="Palatino" w:hAnsi="Palatino"/>
          <w:b/>
          <w:bCs/>
        </w:rPr>
        <w:t>After Session</w:t>
      </w:r>
      <w:r w:rsidR="00A376AB">
        <w:rPr>
          <w:rFonts w:ascii="Palatino" w:hAnsi="Palatino"/>
          <w:b/>
          <w:bCs/>
        </w:rPr>
        <w:t xml:space="preserve"> work</w:t>
      </w:r>
      <w:r>
        <w:rPr>
          <w:rFonts w:ascii="Palatino" w:hAnsi="Palatino"/>
          <w:b/>
          <w:bCs/>
        </w:rPr>
        <w:t>)</w:t>
      </w:r>
    </w:p>
    <w:p w14:paraId="4292767D" w14:textId="1FD7DEB1" w:rsidR="00A376AB" w:rsidRPr="00A376AB" w:rsidRDefault="00A376AB" w:rsidP="00A376A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lastRenderedPageBreak/>
        <w:t xml:space="preserve">Provide an avenue for </w:t>
      </w:r>
      <w:r w:rsidR="00A839BB">
        <w:rPr>
          <w:rFonts w:ascii="Palatino" w:hAnsi="Palatino"/>
          <w:bCs/>
        </w:rPr>
        <w:t xml:space="preserve">participants to </w:t>
      </w:r>
      <w:r w:rsidR="00AF326B">
        <w:rPr>
          <w:rFonts w:ascii="Palatino" w:hAnsi="Palatino"/>
          <w:bCs/>
        </w:rPr>
        <w:t>assess</w:t>
      </w:r>
      <w:r w:rsidR="00A839BB"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>what they know</w:t>
      </w:r>
      <w:r>
        <w:rPr>
          <w:rFonts w:ascii="Palatino" w:hAnsi="Palatino"/>
          <w:bCs/>
        </w:rPr>
        <w:t xml:space="preserve">. See section below on </w:t>
      </w:r>
      <w:r w:rsidRPr="00A376AB">
        <w:rPr>
          <w:rFonts w:ascii="Palatino" w:hAnsi="Palatino"/>
          <w:bCs/>
        </w:rPr>
        <w:t>Participant Evaluation/Knowledge Check</w:t>
      </w:r>
      <w:r>
        <w:rPr>
          <w:rFonts w:ascii="Palatino" w:hAnsi="Palatino"/>
          <w:b/>
          <w:bCs/>
        </w:rPr>
        <w:t>.</w:t>
      </w:r>
      <w:r w:rsidRPr="00A376AB">
        <w:rPr>
          <w:rFonts w:ascii="Palatino" w:hAnsi="Palatino"/>
          <w:b/>
          <w:bCs/>
        </w:rPr>
        <w:t xml:space="preserve"> </w:t>
      </w:r>
    </w:p>
    <w:p w14:paraId="503C17D0" w14:textId="77777777" w:rsidR="00E30BA8" w:rsidRPr="00B27901" w:rsidRDefault="00E30BA8" w:rsidP="008F2F24">
      <w:pPr>
        <w:rPr>
          <w:rFonts w:ascii="Palatino" w:hAnsi="Palatino"/>
          <w:bCs/>
        </w:rPr>
      </w:pPr>
    </w:p>
    <w:p w14:paraId="7A8AD6A3" w14:textId="05682AC4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After </w:t>
      </w:r>
      <w:r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33104E22" w14:textId="77777777" w:rsidR="00E30BA8" w:rsidRDefault="00E30BA8" w:rsidP="008F2F24">
      <w:pPr>
        <w:ind w:right="-115"/>
        <w:rPr>
          <w:rFonts w:ascii="Palatino" w:hAnsi="Palatino"/>
          <w:b/>
          <w:bCs/>
        </w:rPr>
      </w:pPr>
    </w:p>
    <w:p w14:paraId="72E8024A" w14:textId="641FCD35" w:rsidR="008F2F24" w:rsidRPr="008F2F24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Total time for follow-up</w:t>
      </w:r>
      <w:r w:rsidRPr="00021C99">
        <w:rPr>
          <w:rFonts w:ascii="Palatino" w:hAnsi="Palatino"/>
          <w:b/>
          <w:bCs/>
        </w:rPr>
        <w:t xml:space="preserve"> will vary; minimally </w:t>
      </w:r>
      <w:r>
        <w:rPr>
          <w:rFonts w:ascii="Palatino" w:hAnsi="Palatino"/>
          <w:b/>
          <w:bCs/>
        </w:rPr>
        <w:t xml:space="preserve">2 </w:t>
      </w:r>
      <w:r w:rsidRPr="00FB1D2B">
        <w:rPr>
          <w:rFonts w:ascii="Palatino" w:hAnsi="Palatino"/>
          <w:b/>
        </w:rPr>
        <w:t>hours</w:t>
      </w:r>
      <w:r>
        <w:rPr>
          <w:rFonts w:ascii="Palatino" w:hAnsi="Palatino"/>
          <w:b/>
        </w:rPr>
        <w:t>.</w:t>
      </w:r>
    </w:p>
    <w:p w14:paraId="65D97616" w14:textId="77777777" w:rsidR="004049C3" w:rsidRDefault="004049C3" w:rsidP="004049C3">
      <w:pPr>
        <w:ind w:right="-115"/>
        <w:rPr>
          <w:rFonts w:ascii="Palatino" w:hAnsi="Palatino"/>
          <w:b/>
          <w:bCs/>
        </w:rPr>
      </w:pPr>
    </w:p>
    <w:p w14:paraId="0A7D5934" w14:textId="7EFCE591" w:rsidR="00202006" w:rsidRPr="00021C99" w:rsidRDefault="00202006" w:rsidP="00202006">
      <w:pPr>
        <w:rPr>
          <w:rFonts w:ascii="Palatino" w:hAnsi="Palatino"/>
          <w:b/>
          <w:bCs/>
        </w:rPr>
      </w:pPr>
      <w:r w:rsidRPr="00021C99">
        <w:rPr>
          <w:rFonts w:ascii="Palatino" w:hAnsi="Palatino"/>
          <w:b/>
          <w:bCs/>
        </w:rPr>
        <w:t xml:space="preserve">Communicate with </w:t>
      </w:r>
      <w:r w:rsidR="001A5789">
        <w:rPr>
          <w:rFonts w:ascii="Palatino" w:hAnsi="Palatino"/>
          <w:b/>
          <w:bCs/>
        </w:rPr>
        <w:t>p</w:t>
      </w:r>
      <w:r w:rsidRPr="00021C99">
        <w:rPr>
          <w:rFonts w:ascii="Palatino" w:hAnsi="Palatino"/>
          <w:b/>
          <w:bCs/>
        </w:rPr>
        <w:t xml:space="preserve">articipants </w:t>
      </w:r>
      <w:r>
        <w:rPr>
          <w:rFonts w:ascii="Palatino" w:hAnsi="Palatino"/>
          <w:b/>
          <w:bCs/>
        </w:rPr>
        <w:t>after session (1 hour)</w:t>
      </w:r>
    </w:p>
    <w:p w14:paraId="2BF2FCB7" w14:textId="43F7D355" w:rsidR="00202006" w:rsidRDefault="001A5789" w:rsidP="00202006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>F</w:t>
      </w:r>
      <w:r w:rsidR="00D5712A">
        <w:rPr>
          <w:rFonts w:ascii="Palatino" w:hAnsi="Palatino"/>
          <w:bCs/>
        </w:rPr>
        <w:t>ollow-up</w:t>
      </w:r>
      <w:r>
        <w:rPr>
          <w:rFonts w:ascii="Palatino" w:hAnsi="Palatino"/>
          <w:bCs/>
        </w:rPr>
        <w:t xml:space="preserve"> on unanswered content </w:t>
      </w:r>
      <w:r w:rsidR="00D5712A">
        <w:rPr>
          <w:rFonts w:ascii="Palatino" w:hAnsi="Palatino"/>
          <w:bCs/>
        </w:rPr>
        <w:t xml:space="preserve">questions </w:t>
      </w:r>
      <w:r>
        <w:rPr>
          <w:rFonts w:ascii="Palatino" w:hAnsi="Palatino"/>
          <w:bCs/>
        </w:rPr>
        <w:t xml:space="preserve">that emerged during session </w:t>
      </w:r>
      <w:r w:rsidR="00D5712A">
        <w:rPr>
          <w:rFonts w:ascii="Palatino" w:hAnsi="Palatino"/>
          <w:bCs/>
        </w:rPr>
        <w:t>as needed</w:t>
      </w:r>
      <w:r>
        <w:rPr>
          <w:rFonts w:ascii="Palatino" w:hAnsi="Palatino"/>
          <w:bCs/>
        </w:rPr>
        <w:t xml:space="preserve"> as well as provide feedback on the knowledge check.</w:t>
      </w:r>
    </w:p>
    <w:p w14:paraId="6880B35C" w14:textId="77777777" w:rsidR="001A5789" w:rsidRDefault="001A5789" w:rsidP="004049C3">
      <w:pPr>
        <w:ind w:right="-115"/>
        <w:rPr>
          <w:rFonts w:ascii="Palatino" w:hAnsi="Palatino"/>
          <w:b/>
          <w:bCs/>
        </w:rPr>
      </w:pPr>
    </w:p>
    <w:p w14:paraId="4286EC27" w14:textId="44A96B04" w:rsidR="004049C3" w:rsidRPr="004049C3" w:rsidRDefault="004049C3" w:rsidP="004049C3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 xml:space="preserve">Consider Program </w:t>
      </w:r>
      <w:r w:rsidR="00AF326B">
        <w:rPr>
          <w:rFonts w:ascii="Palatino" w:hAnsi="Palatino"/>
          <w:b/>
          <w:bCs/>
        </w:rPr>
        <w:t>Evaluation/</w:t>
      </w:r>
      <w:r>
        <w:rPr>
          <w:rFonts w:ascii="Palatino" w:hAnsi="Palatino"/>
          <w:b/>
          <w:bCs/>
        </w:rPr>
        <w:t>Feedback</w:t>
      </w:r>
      <w:r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  <w:bCs/>
        </w:rPr>
        <w:t>(1 hour)</w:t>
      </w:r>
    </w:p>
    <w:p w14:paraId="1FF606AC" w14:textId="27ECA622" w:rsidR="004049C3" w:rsidRDefault="00AF326B" w:rsidP="004049C3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Summarize the feedback and data you received from participants for your program reporting and or future planning needs.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43EB3BDF" w14:textId="13924D10" w:rsidR="009053D4" w:rsidRDefault="009053D4" w:rsidP="00C65E43">
      <w:pPr>
        <w:rPr>
          <w:rFonts w:ascii="Palatino" w:hAnsi="Palatino"/>
        </w:rPr>
      </w:pPr>
    </w:p>
    <w:p w14:paraId="785F0BA3" w14:textId="3CAE3939" w:rsidR="00EC4AFA" w:rsidRPr="00AF326B" w:rsidRDefault="000779F2" w:rsidP="00AF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Materials and Supplies</w:t>
      </w:r>
    </w:p>
    <w:p w14:paraId="1C297009" w14:textId="77777777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General Materials List</w:t>
      </w:r>
    </w:p>
    <w:p w14:paraId="61478ED1" w14:textId="77777777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Facilitator notes</w:t>
      </w:r>
      <w:r w:rsidRPr="00346BFD">
        <w:rPr>
          <w:rFonts w:ascii="Palatino" w:hAnsi="Palatino"/>
        </w:rPr>
        <w:tab/>
        <w:t>Markers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Index cards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Pens</w:t>
      </w:r>
    </w:p>
    <w:p w14:paraId="113ED16E" w14:textId="18D8DBF6" w:rsidR="00C8469F" w:rsidRPr="00346BFD" w:rsidRDefault="00C8469F" w:rsidP="00C8469F">
      <w:pPr>
        <w:rPr>
          <w:rFonts w:ascii="Palatino" w:hAnsi="Palatino"/>
        </w:rPr>
      </w:pPr>
      <w:r w:rsidRPr="00346BFD">
        <w:rPr>
          <w:rFonts w:ascii="Palatino" w:hAnsi="Palatino"/>
        </w:rPr>
        <w:t>Highlighters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Flip chart paper</w:t>
      </w: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  <w:t>Name tags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Feedback Forms</w:t>
      </w:r>
    </w:p>
    <w:p w14:paraId="26BC28D2" w14:textId="1D6890D1" w:rsidR="003E6115" w:rsidRPr="00346BFD" w:rsidRDefault="00C8469F" w:rsidP="003E6115">
      <w:pPr>
        <w:rPr>
          <w:rFonts w:ascii="Palatino" w:hAnsi="Palatino"/>
        </w:rPr>
      </w:pPr>
      <w:r w:rsidRPr="00346BFD">
        <w:rPr>
          <w:rFonts w:ascii="Palatino" w:hAnsi="Palatino"/>
        </w:rPr>
        <w:t>Post-it® notes</w:t>
      </w:r>
      <w:r w:rsidRPr="00346BFD">
        <w:rPr>
          <w:rFonts w:ascii="Palatino" w:hAnsi="Palatino"/>
        </w:rPr>
        <w:tab/>
        <w:t>Masking tape</w:t>
      </w:r>
      <w:r w:rsidR="003E6115" w:rsidRPr="003E6115">
        <w:rPr>
          <w:rFonts w:ascii="Palatino" w:hAnsi="Palatino"/>
        </w:rPr>
        <w:t xml:space="preserve"> </w:t>
      </w:r>
      <w:r w:rsidR="003E6115">
        <w:rPr>
          <w:rFonts w:ascii="Palatino" w:hAnsi="Palatino"/>
        </w:rPr>
        <w:tab/>
      </w:r>
      <w:r w:rsidR="003E6115">
        <w:rPr>
          <w:rFonts w:ascii="Palatino" w:hAnsi="Palatino"/>
        </w:rPr>
        <w:tab/>
      </w:r>
      <w:r w:rsidR="003E6115" w:rsidRPr="00346BFD">
        <w:rPr>
          <w:rFonts w:ascii="Palatino" w:hAnsi="Palatino"/>
        </w:rPr>
        <w:t>Computer/Internet/Projector</w:t>
      </w:r>
    </w:p>
    <w:p w14:paraId="75BE89E9" w14:textId="4F8853E7" w:rsidR="00C2656E" w:rsidRPr="003E6115" w:rsidRDefault="00C8469F" w:rsidP="00C65E43">
      <w:pPr>
        <w:rPr>
          <w:rFonts w:ascii="Palatino" w:hAnsi="Palatino"/>
        </w:rPr>
      </w:pPr>
      <w:r w:rsidRPr="00346BFD">
        <w:rPr>
          <w:rFonts w:ascii="Palatino" w:hAnsi="Palatino"/>
        </w:rPr>
        <w:tab/>
      </w:r>
      <w:r w:rsidRPr="00346BFD">
        <w:rPr>
          <w:rFonts w:ascii="Palatino" w:hAnsi="Palatino"/>
        </w:rPr>
        <w:tab/>
      </w:r>
    </w:p>
    <w:p w14:paraId="58CB457B" w14:textId="2894F66D" w:rsidR="00C65E43" w:rsidRPr="00FF32D9" w:rsidRDefault="00C65E43" w:rsidP="00C65E43">
      <w:pPr>
        <w:rPr>
          <w:rFonts w:ascii="Palatino" w:hAnsi="Palatino"/>
          <w:b/>
          <w:bCs/>
        </w:rPr>
      </w:pPr>
      <w:r w:rsidRPr="00FF32D9">
        <w:rPr>
          <w:rFonts w:ascii="Palatino" w:hAnsi="Palatino"/>
          <w:b/>
          <w:bCs/>
        </w:rPr>
        <w:t>Materials by Task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65E43" w:rsidRPr="00FF32D9" w14:paraId="6A9675F5" w14:textId="77777777" w:rsidTr="00CC24D8">
        <w:tc>
          <w:tcPr>
            <w:tcW w:w="9962" w:type="dxa"/>
          </w:tcPr>
          <w:p w14:paraId="21FACB93" w14:textId="77777777" w:rsidR="00BE0564" w:rsidRPr="00CC24D8" w:rsidRDefault="00BE0564" w:rsidP="00BE0564">
            <w:pPr>
              <w:ind w:right="-115"/>
              <w:rPr>
                <w:rFonts w:ascii="Palatino" w:hAnsi="Palatino"/>
                <w:bCs/>
              </w:rPr>
            </w:pPr>
            <w:r w:rsidRPr="00CC24D8">
              <w:rPr>
                <w:rFonts w:ascii="Palatino" w:hAnsi="Palatino"/>
                <w:bCs/>
              </w:rPr>
              <w:t>Before Session Tasks</w:t>
            </w:r>
          </w:p>
          <w:p w14:paraId="4924D450" w14:textId="623A7EED" w:rsidR="00E30BA8" w:rsidRDefault="00E30BA8" w:rsidP="00E30BA8">
            <w:pPr>
              <w:pStyle w:val="ListParagraph"/>
              <w:numPr>
                <w:ilvl w:val="0"/>
                <w:numId w:val="25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Materials found in </w:t>
            </w:r>
            <w:r w:rsidRPr="00AF326B">
              <w:rPr>
                <w:rFonts w:ascii="Palatino" w:hAnsi="Palatino"/>
                <w:bCs/>
              </w:rPr>
              <w:t>MGV Learning Library</w:t>
            </w:r>
            <w:r>
              <w:rPr>
                <w:rFonts w:ascii="Palatino" w:hAnsi="Palatino"/>
                <w:bCs/>
              </w:rPr>
              <w:t>:</w:t>
            </w:r>
          </w:p>
          <w:p w14:paraId="29856B84" w14:textId="68BFFD83" w:rsidR="00F00BB4" w:rsidRPr="00E30BA8" w:rsidRDefault="00E30BA8" w:rsidP="00627A3E">
            <w:pPr>
              <w:pStyle w:val="ListParagraph"/>
              <w:numPr>
                <w:ilvl w:val="1"/>
                <w:numId w:val="25"/>
              </w:numPr>
              <w:rPr>
                <w:rFonts w:ascii="Palatino" w:hAnsi="Palatino"/>
                <w:bCs/>
              </w:rPr>
            </w:pPr>
            <w:r w:rsidRPr="00E30BA8">
              <w:rPr>
                <w:rFonts w:ascii="Palatino" w:hAnsi="Palatino"/>
                <w:bCs/>
              </w:rPr>
              <w:t>Module 1: The Fundamentals Section 1.1 Plant Biology for Gardeners</w:t>
            </w:r>
          </w:p>
          <w:p w14:paraId="5EA13C62" w14:textId="51FC45B6" w:rsidR="00BE0564" w:rsidRPr="00627A3E" w:rsidRDefault="004B2389" w:rsidP="00627A3E">
            <w:pPr>
              <w:pStyle w:val="ListParagraph"/>
              <w:numPr>
                <w:ilvl w:val="1"/>
                <w:numId w:val="25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>Evaluation Toolkit</w:t>
            </w:r>
          </w:p>
        </w:tc>
      </w:tr>
      <w:tr w:rsidR="00C65E43" w:rsidRPr="00FF32D9" w14:paraId="52CFF350" w14:textId="77777777" w:rsidTr="00CC24D8">
        <w:tc>
          <w:tcPr>
            <w:tcW w:w="9962" w:type="dxa"/>
          </w:tcPr>
          <w:p w14:paraId="2D6026CF" w14:textId="04614EDC" w:rsidR="00C65E43" w:rsidRDefault="00C65E43" w:rsidP="00520F28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1 - </w:t>
            </w:r>
            <w:r w:rsidR="001731C5" w:rsidRPr="001731C5">
              <w:rPr>
                <w:rFonts w:ascii="Palatino" w:hAnsi="Palatino"/>
                <w:bCs/>
              </w:rPr>
              <w:t>Opening and Introduction</w:t>
            </w:r>
          </w:p>
          <w:p w14:paraId="0F1B3DA6" w14:textId="77777777" w:rsidR="00627A3E" w:rsidRPr="00326633" w:rsidRDefault="00627A3E" w:rsidP="00627A3E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2737803" w14:textId="755F9D15" w:rsidR="001731C5" w:rsidRPr="00627A3E" w:rsidRDefault="00627A3E" w:rsidP="00627A3E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Session Slides and Facilitator Notes</w:t>
            </w:r>
          </w:p>
        </w:tc>
      </w:tr>
      <w:tr w:rsidR="00C65E43" w:rsidRPr="00FF32D9" w14:paraId="41D7CE21" w14:textId="77777777" w:rsidTr="00CC24D8">
        <w:tc>
          <w:tcPr>
            <w:tcW w:w="9962" w:type="dxa"/>
          </w:tcPr>
          <w:p w14:paraId="0EB63761" w14:textId="0BB8B5F2" w:rsidR="00C65E43" w:rsidRPr="00AF326B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2 - </w:t>
            </w:r>
            <w:r w:rsidR="003A3C77">
              <w:rPr>
                <w:rFonts w:ascii="Palatino" w:hAnsi="Palatino"/>
                <w:bCs/>
              </w:rPr>
              <w:t>Reconnect</w:t>
            </w:r>
          </w:p>
          <w:p w14:paraId="44FF2569" w14:textId="77777777" w:rsidR="00777E2A" w:rsidRPr="00326633" w:rsidRDefault="00777E2A" w:rsidP="00777E2A">
            <w:pPr>
              <w:pStyle w:val="ListParagraph"/>
              <w:numPr>
                <w:ilvl w:val="0"/>
                <w:numId w:val="26"/>
              </w:numPr>
              <w:ind w:left="776"/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1EC33513" w14:textId="701A307A" w:rsidR="00EC4AFA" w:rsidRPr="00AF326B" w:rsidRDefault="00EC4AFA" w:rsidP="00AF326B">
            <w:pPr>
              <w:pStyle w:val="ListParagraph"/>
              <w:numPr>
                <w:ilvl w:val="0"/>
                <w:numId w:val="26"/>
              </w:numPr>
              <w:ind w:left="766"/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C65E43" w:rsidRPr="00FF32D9" w14:paraId="6C0D6B94" w14:textId="77777777" w:rsidTr="00CC24D8">
        <w:tc>
          <w:tcPr>
            <w:tcW w:w="9962" w:type="dxa"/>
          </w:tcPr>
          <w:p w14:paraId="0F0B929F" w14:textId="28A4F9AF" w:rsidR="00C65E43" w:rsidRPr="00AF326B" w:rsidRDefault="00C65E43" w:rsidP="00AF326B">
            <w:p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  <w:bCs/>
              </w:rPr>
              <w:t xml:space="preserve">Task 3 - </w:t>
            </w:r>
            <w:r w:rsidR="00203F5F" w:rsidRPr="00203F5F">
              <w:rPr>
                <w:rFonts w:ascii="Palatino" w:hAnsi="Palatino"/>
              </w:rPr>
              <w:t>Cultivating Plant Observation Skills Activity</w:t>
            </w:r>
            <w:r w:rsidRPr="00AF326B">
              <w:rPr>
                <w:rFonts w:ascii="Palatino" w:hAnsi="Palatino"/>
                <w:bCs/>
              </w:rPr>
              <w:tab/>
            </w:r>
          </w:p>
          <w:p w14:paraId="61271D7E" w14:textId="42F430B8" w:rsidR="0031091B" w:rsidRPr="0031091B" w:rsidRDefault="00627A3E" w:rsidP="0031091B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Activity Directions and Factsheet document found in </w:t>
            </w:r>
            <w:r w:rsidRPr="00AF326B">
              <w:rPr>
                <w:rFonts w:ascii="Palatino" w:hAnsi="Palatino"/>
                <w:bCs/>
              </w:rPr>
              <w:t>MGV Learning Lib</w:t>
            </w:r>
            <w:r>
              <w:rPr>
                <w:rFonts w:ascii="Palatino" w:hAnsi="Palatino"/>
                <w:bCs/>
              </w:rPr>
              <w:t>rary</w:t>
            </w:r>
            <w:r w:rsidR="0031091B">
              <w:rPr>
                <w:rFonts w:ascii="Palatino" w:hAnsi="Palatino"/>
                <w:bCs/>
              </w:rPr>
              <w:t>.</w:t>
            </w:r>
          </w:p>
          <w:p w14:paraId="2AFA6183" w14:textId="01F476B8" w:rsidR="00627A3E" w:rsidRDefault="00627A3E" w:rsidP="0031091B">
            <w:pPr>
              <w:pStyle w:val="ListParagraph"/>
              <w:numPr>
                <w:ilvl w:val="0"/>
                <w:numId w:val="27"/>
              </w:numPr>
              <w:ind w:left="76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Materials listed in the above document</w:t>
            </w:r>
            <w:r w:rsidR="00777E2A">
              <w:rPr>
                <w:rFonts w:ascii="Palatino" w:hAnsi="Palatino"/>
                <w:bCs/>
              </w:rPr>
              <w:t xml:space="preserve"> and summarized here</w:t>
            </w:r>
            <w:r>
              <w:rPr>
                <w:rFonts w:ascii="Palatino" w:hAnsi="Palatino"/>
                <w:bCs/>
              </w:rPr>
              <w:t xml:space="preserve">: </w:t>
            </w:r>
          </w:p>
          <w:p w14:paraId="6207E594" w14:textId="3B4E7D85" w:rsidR="0031091B" w:rsidRDefault="00777E2A" w:rsidP="00777E2A">
            <w:pPr>
              <w:pStyle w:val="ListParagraph"/>
              <w:numPr>
                <w:ilvl w:val="1"/>
                <w:numId w:val="27"/>
              </w:numPr>
              <w:ind w:left="140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One</w:t>
            </w:r>
            <w:r w:rsidR="00627A3E">
              <w:rPr>
                <w:rFonts w:ascii="Palatino" w:hAnsi="Palatino"/>
                <w:bCs/>
              </w:rPr>
              <w:t xml:space="preserve"> </w:t>
            </w:r>
            <w:r w:rsidR="0031091B" w:rsidRPr="0031091B">
              <w:rPr>
                <w:rFonts w:ascii="Palatino" w:hAnsi="Palatino"/>
                <w:bCs/>
              </w:rPr>
              <w:t>vascular plant sample per participant or ask participants to bring</w:t>
            </w:r>
            <w:r w:rsidR="00627A3E">
              <w:rPr>
                <w:rFonts w:ascii="Palatino" w:hAnsi="Palatino"/>
                <w:bCs/>
              </w:rPr>
              <w:t xml:space="preserve"> sample</w:t>
            </w:r>
          </w:p>
          <w:p w14:paraId="30882D4D" w14:textId="0641D5ED" w:rsidR="00627A3E" w:rsidRPr="0031091B" w:rsidRDefault="00627A3E" w:rsidP="00777E2A">
            <w:pPr>
              <w:pStyle w:val="ListParagraph"/>
              <w:numPr>
                <w:ilvl w:val="1"/>
                <w:numId w:val="27"/>
              </w:numPr>
              <w:ind w:left="140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Paper bags for each sample</w:t>
            </w:r>
          </w:p>
          <w:p w14:paraId="63FF3CF3" w14:textId="1F8DC5A9" w:rsidR="0031091B" w:rsidRPr="0031091B" w:rsidRDefault="00627A3E" w:rsidP="00777E2A">
            <w:pPr>
              <w:pStyle w:val="ListParagraph"/>
              <w:numPr>
                <w:ilvl w:val="1"/>
                <w:numId w:val="27"/>
              </w:numPr>
              <w:ind w:left="140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P</w:t>
            </w:r>
            <w:r w:rsidR="0031091B" w:rsidRPr="0031091B">
              <w:rPr>
                <w:rFonts w:ascii="Palatino" w:hAnsi="Palatino"/>
                <w:bCs/>
              </w:rPr>
              <w:t>aper and pencils for sketching</w:t>
            </w:r>
            <w:r w:rsidRPr="0031091B">
              <w:rPr>
                <w:rFonts w:ascii="Palatino" w:hAnsi="Palatino"/>
                <w:bCs/>
              </w:rPr>
              <w:t xml:space="preserve"> or ask participants to bring</w:t>
            </w:r>
          </w:p>
          <w:p w14:paraId="2BC62886" w14:textId="0BA61C37" w:rsidR="00EC4AFA" w:rsidRPr="0031091B" w:rsidRDefault="00627A3E" w:rsidP="00777E2A">
            <w:pPr>
              <w:pStyle w:val="ListParagraph"/>
              <w:numPr>
                <w:ilvl w:val="1"/>
                <w:numId w:val="27"/>
              </w:numPr>
              <w:ind w:left="1406"/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R</w:t>
            </w:r>
            <w:r w:rsidR="00F95777">
              <w:rPr>
                <w:rFonts w:ascii="Palatino" w:hAnsi="Palatino"/>
                <w:bCs/>
              </w:rPr>
              <w:t>esources that provide</w:t>
            </w:r>
            <w:r w:rsidR="0031091B" w:rsidRPr="0031091B">
              <w:rPr>
                <w:rFonts w:ascii="Palatino" w:hAnsi="Palatino"/>
                <w:bCs/>
              </w:rPr>
              <w:t xml:space="preserve"> terminology for plant characteristics</w:t>
            </w:r>
          </w:p>
        </w:tc>
      </w:tr>
      <w:tr w:rsidR="00C65E43" w:rsidRPr="00FF32D9" w14:paraId="51F031CB" w14:textId="77777777" w:rsidTr="00CC24D8">
        <w:tc>
          <w:tcPr>
            <w:tcW w:w="9962" w:type="dxa"/>
          </w:tcPr>
          <w:p w14:paraId="59E4F0DE" w14:textId="055B3EE7" w:rsidR="00C65E43" w:rsidRDefault="00C65E43" w:rsidP="00AF326B">
            <w:pPr>
              <w:rPr>
                <w:rFonts w:ascii="Palatino" w:hAnsi="Palatino"/>
              </w:rPr>
            </w:pPr>
            <w:r w:rsidRPr="0031091B">
              <w:rPr>
                <w:rFonts w:ascii="Palatino" w:hAnsi="Palatino"/>
                <w:bCs/>
              </w:rPr>
              <w:lastRenderedPageBreak/>
              <w:t xml:space="preserve">Task 4 </w:t>
            </w:r>
            <w:r w:rsidR="0031091B">
              <w:rPr>
                <w:rFonts w:ascii="Palatino" w:hAnsi="Palatino"/>
                <w:bCs/>
              </w:rPr>
              <w:t>and</w:t>
            </w:r>
            <w:r w:rsidR="0031091B" w:rsidRPr="0031091B">
              <w:rPr>
                <w:rFonts w:ascii="Palatino" w:hAnsi="Palatino"/>
                <w:bCs/>
              </w:rPr>
              <w:t xml:space="preserve"> 5 </w:t>
            </w:r>
            <w:r w:rsidRPr="0031091B">
              <w:rPr>
                <w:rFonts w:ascii="Palatino" w:hAnsi="Palatino"/>
                <w:bCs/>
              </w:rPr>
              <w:t xml:space="preserve">- </w:t>
            </w:r>
            <w:r w:rsidR="0031091B" w:rsidRPr="0031091B">
              <w:rPr>
                <w:rFonts w:ascii="Palatino" w:hAnsi="Palatino"/>
              </w:rPr>
              <w:t xml:space="preserve">Station-Based </w:t>
            </w:r>
            <w:r w:rsidR="00D6349B">
              <w:rPr>
                <w:rFonts w:ascii="Palatino" w:hAnsi="Palatino"/>
              </w:rPr>
              <w:t xml:space="preserve">Hands-on </w:t>
            </w:r>
            <w:r w:rsidR="0031091B" w:rsidRPr="0031091B">
              <w:rPr>
                <w:rFonts w:ascii="Palatino" w:hAnsi="Palatino"/>
              </w:rPr>
              <w:t>Activities Part 1 and Part 2</w:t>
            </w:r>
          </w:p>
          <w:p w14:paraId="35B09413" w14:textId="4DCD66C7" w:rsidR="00777E2A" w:rsidRPr="00777E2A" w:rsidRDefault="00777E2A" w:rsidP="00777E2A">
            <w:pPr>
              <w:rPr>
                <w:rFonts w:ascii="Palatino" w:hAnsi="Palatino"/>
                <w:bCs/>
              </w:rPr>
            </w:pPr>
            <w:r w:rsidRPr="00777E2A">
              <w:rPr>
                <w:rFonts w:ascii="Palatino" w:hAnsi="Palatino"/>
                <w:bCs/>
              </w:rPr>
              <w:t>Activity Directions document</w:t>
            </w:r>
            <w:r>
              <w:rPr>
                <w:rFonts w:ascii="Palatino" w:hAnsi="Palatino"/>
                <w:bCs/>
              </w:rPr>
              <w:t xml:space="preserve">s for each of these </w:t>
            </w:r>
            <w:proofErr w:type="gramStart"/>
            <w:r>
              <w:rPr>
                <w:rFonts w:ascii="Palatino" w:hAnsi="Palatino"/>
                <w:bCs/>
              </w:rPr>
              <w:t>are</w:t>
            </w:r>
            <w:r w:rsidR="00F0699C">
              <w:rPr>
                <w:rFonts w:ascii="Palatino" w:hAnsi="Palatino"/>
                <w:bCs/>
              </w:rPr>
              <w:t xml:space="preserve"> found</w:t>
            </w:r>
            <w:proofErr w:type="gramEnd"/>
            <w:r w:rsidR="00F0699C">
              <w:rPr>
                <w:rFonts w:ascii="Palatino" w:hAnsi="Palatino"/>
                <w:bCs/>
              </w:rPr>
              <w:t xml:space="preserve"> in </w:t>
            </w:r>
            <w:r w:rsidRPr="00777E2A">
              <w:rPr>
                <w:rFonts w:ascii="Palatino" w:hAnsi="Palatino"/>
                <w:bCs/>
              </w:rPr>
              <w:t>MGV Learning Library.</w:t>
            </w:r>
            <w:r>
              <w:rPr>
                <w:rFonts w:ascii="Palatino" w:hAnsi="Palatino"/>
                <w:bCs/>
              </w:rPr>
              <w:t xml:space="preserve"> </w:t>
            </w:r>
            <w:r w:rsidRPr="00777E2A">
              <w:rPr>
                <w:rFonts w:ascii="Palatino" w:hAnsi="Palatino"/>
                <w:bCs/>
              </w:rPr>
              <w:t xml:space="preserve">Materials </w:t>
            </w:r>
            <w:r>
              <w:rPr>
                <w:rFonts w:ascii="Palatino" w:hAnsi="Palatino"/>
                <w:bCs/>
              </w:rPr>
              <w:t xml:space="preserve">are </w:t>
            </w:r>
            <w:r w:rsidRPr="00777E2A">
              <w:rPr>
                <w:rFonts w:ascii="Palatino" w:hAnsi="Palatino"/>
                <w:bCs/>
              </w:rPr>
              <w:t xml:space="preserve">listed in </w:t>
            </w:r>
            <w:r>
              <w:rPr>
                <w:rFonts w:ascii="Palatino" w:hAnsi="Palatino"/>
                <w:bCs/>
              </w:rPr>
              <w:t xml:space="preserve">each </w:t>
            </w:r>
            <w:r w:rsidRPr="00777E2A">
              <w:rPr>
                <w:rFonts w:ascii="Palatino" w:hAnsi="Palatino"/>
                <w:bCs/>
              </w:rPr>
              <w:t>document</w:t>
            </w:r>
            <w:r>
              <w:rPr>
                <w:rFonts w:ascii="Palatino" w:hAnsi="Palatino"/>
                <w:bCs/>
              </w:rPr>
              <w:t xml:space="preserve"> and summarized here</w:t>
            </w:r>
            <w:r w:rsidRPr="00777E2A">
              <w:rPr>
                <w:rFonts w:ascii="Palatino" w:hAnsi="Palatino"/>
                <w:bCs/>
              </w:rPr>
              <w:t xml:space="preserve">: </w:t>
            </w:r>
          </w:p>
          <w:p w14:paraId="5AE648A5" w14:textId="77777777" w:rsidR="0031091B" w:rsidRPr="004A2ACD" w:rsidRDefault="0031091B" w:rsidP="0031091B">
            <w:pPr>
              <w:pStyle w:val="Subtitle"/>
              <w:numPr>
                <w:ilvl w:val="0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4A2ACD">
              <w:rPr>
                <w:rFonts w:ascii="Palatino" w:hAnsi="Palatino"/>
                <w:b w:val="0"/>
                <w:sz w:val="24"/>
              </w:rPr>
              <w:t>Herbaceous plants</w:t>
            </w:r>
          </w:p>
          <w:p w14:paraId="436F125B" w14:textId="77777777" w:rsidR="004A2ACD" w:rsidRPr="004A2ACD" w:rsidRDefault="0031091B" w:rsidP="004A2ACD">
            <w:pPr>
              <w:pStyle w:val="Subtitle"/>
              <w:numPr>
                <w:ilvl w:val="1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4A2ACD">
              <w:rPr>
                <w:rFonts w:ascii="Palatino" w:hAnsi="Palatino"/>
                <w:b w:val="0"/>
                <w:sz w:val="24"/>
              </w:rPr>
              <w:t>Several herbaceous plant samples with intact leaves, stems and root</w:t>
            </w:r>
            <w:r w:rsidR="004A2ACD" w:rsidRPr="004A2ACD">
              <w:rPr>
                <w:rFonts w:ascii="Palatino" w:hAnsi="Palatino"/>
                <w:b w:val="0"/>
                <w:sz w:val="24"/>
              </w:rPr>
              <w:t>s</w:t>
            </w:r>
          </w:p>
          <w:p w14:paraId="0CA854B7" w14:textId="05E85ABD" w:rsidR="004A2ACD" w:rsidRPr="004A2ACD" w:rsidRDefault="004A2ACD" w:rsidP="004A2ACD">
            <w:pPr>
              <w:pStyle w:val="Subtitle"/>
              <w:numPr>
                <w:ilvl w:val="1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4A2ACD">
              <w:rPr>
                <w:rFonts w:ascii="Palatino" w:hAnsi="Palatino"/>
                <w:b w:val="0"/>
                <w:sz w:val="24"/>
              </w:rPr>
              <w:t xml:space="preserve">Plant part labels </w:t>
            </w:r>
            <w:r>
              <w:rPr>
                <w:rFonts w:ascii="Palatino" w:hAnsi="Palatino"/>
                <w:b w:val="0"/>
                <w:sz w:val="24"/>
              </w:rPr>
              <w:t>in activity directions</w:t>
            </w:r>
          </w:p>
          <w:p w14:paraId="005E9023" w14:textId="5907FF2C" w:rsidR="00EC4AFA" w:rsidRPr="004A2ACD" w:rsidRDefault="0031091B" w:rsidP="0031091B">
            <w:pPr>
              <w:pStyle w:val="Subtitle"/>
              <w:numPr>
                <w:ilvl w:val="1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4A2ACD">
              <w:rPr>
                <w:rFonts w:ascii="Palatino" w:hAnsi="Palatino"/>
                <w:b w:val="0"/>
                <w:sz w:val="24"/>
              </w:rPr>
              <w:t>Herbaceous plant ID book or online herbaceous plant ID database</w:t>
            </w:r>
          </w:p>
          <w:p w14:paraId="46CC347B" w14:textId="77777777" w:rsidR="0031091B" w:rsidRPr="0031091B" w:rsidRDefault="0031091B" w:rsidP="0031091B">
            <w:pPr>
              <w:pStyle w:val="Subtitle"/>
              <w:numPr>
                <w:ilvl w:val="0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31091B">
              <w:rPr>
                <w:rFonts w:ascii="Palatino" w:hAnsi="Palatino"/>
                <w:b w:val="0"/>
                <w:sz w:val="24"/>
              </w:rPr>
              <w:t xml:space="preserve">Woody plants </w:t>
            </w:r>
          </w:p>
          <w:p w14:paraId="23061B25" w14:textId="4DDD2AD1" w:rsidR="0031091B" w:rsidRPr="0031091B" w:rsidRDefault="0031091B" w:rsidP="0031091B">
            <w:pPr>
              <w:pStyle w:val="Subtitle"/>
              <w:numPr>
                <w:ilvl w:val="1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31091B">
              <w:rPr>
                <w:rFonts w:ascii="Palatino" w:hAnsi="Palatino"/>
                <w:b w:val="0"/>
                <w:sz w:val="24"/>
              </w:rPr>
              <w:t xml:space="preserve">A variety of woody plant samples including leaves </w:t>
            </w:r>
            <w:r w:rsidR="00777E2A">
              <w:rPr>
                <w:rFonts w:ascii="Palatino" w:hAnsi="Palatino"/>
                <w:b w:val="0"/>
                <w:sz w:val="24"/>
              </w:rPr>
              <w:t>&amp;</w:t>
            </w:r>
            <w:r w:rsidRPr="0031091B">
              <w:rPr>
                <w:rFonts w:ascii="Palatino" w:hAnsi="Palatino"/>
                <w:b w:val="0"/>
                <w:sz w:val="24"/>
              </w:rPr>
              <w:t xml:space="preserve"> stems</w:t>
            </w:r>
            <w:r w:rsidR="00777E2A">
              <w:rPr>
                <w:rFonts w:ascii="Palatino" w:hAnsi="Palatino"/>
                <w:b w:val="0"/>
                <w:sz w:val="24"/>
              </w:rPr>
              <w:t xml:space="preserve"> (use from Task 3)</w:t>
            </w:r>
          </w:p>
          <w:p w14:paraId="246AAB19" w14:textId="6D72FDC2" w:rsidR="0031091B" w:rsidRPr="0031091B" w:rsidRDefault="00777E2A" w:rsidP="0031091B">
            <w:pPr>
              <w:pStyle w:val="Subtitle"/>
              <w:numPr>
                <w:ilvl w:val="1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 xml:space="preserve">Print </w:t>
            </w:r>
            <w:r w:rsidR="0031091B" w:rsidRPr="0031091B">
              <w:rPr>
                <w:rFonts w:ascii="Palatino" w:hAnsi="Palatino"/>
                <w:b w:val="0"/>
                <w:sz w:val="24"/>
              </w:rPr>
              <w:t xml:space="preserve">Manual of Woody Plants </w:t>
            </w:r>
            <w:r>
              <w:rPr>
                <w:rFonts w:ascii="Palatino" w:hAnsi="Palatino"/>
                <w:b w:val="0"/>
                <w:sz w:val="24"/>
              </w:rPr>
              <w:t>Excerpt</w:t>
            </w:r>
            <w:r w:rsidR="004A2ACD">
              <w:rPr>
                <w:rFonts w:ascii="Palatino" w:hAnsi="Palatino"/>
                <w:b w:val="0"/>
                <w:sz w:val="24"/>
              </w:rPr>
              <w:t xml:space="preserve"> from </w:t>
            </w:r>
            <w:r w:rsidR="00F0699C">
              <w:rPr>
                <w:rFonts w:ascii="Palatino" w:hAnsi="Palatino"/>
                <w:b w:val="0"/>
                <w:sz w:val="24"/>
              </w:rPr>
              <w:t xml:space="preserve">MGV </w:t>
            </w:r>
            <w:r w:rsidR="004A2ACD" w:rsidRPr="004A2ACD">
              <w:rPr>
                <w:rFonts w:ascii="Palatino" w:hAnsi="Palatino"/>
                <w:b w:val="0"/>
                <w:sz w:val="24"/>
              </w:rPr>
              <w:t>Learning Library</w:t>
            </w:r>
          </w:p>
          <w:p w14:paraId="2FF418B7" w14:textId="77777777" w:rsidR="0031091B" w:rsidRPr="0031091B" w:rsidRDefault="0031091B" w:rsidP="0031091B">
            <w:pPr>
              <w:pStyle w:val="Subtitle"/>
              <w:numPr>
                <w:ilvl w:val="0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31091B">
              <w:rPr>
                <w:rFonts w:ascii="Palatino" w:hAnsi="Palatino"/>
                <w:b w:val="0"/>
                <w:sz w:val="24"/>
              </w:rPr>
              <w:t xml:space="preserve">Monocots and Dicots </w:t>
            </w:r>
          </w:p>
          <w:p w14:paraId="332D9320" w14:textId="152C082F" w:rsidR="0031091B" w:rsidRPr="0031091B" w:rsidRDefault="0031091B" w:rsidP="0031091B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 w:rsidRPr="0031091B">
              <w:rPr>
                <w:rFonts w:ascii="Palatino" w:hAnsi="Palatino"/>
              </w:rPr>
              <w:t>Bean and corn seedlings</w:t>
            </w:r>
            <w:r>
              <w:rPr>
                <w:rFonts w:ascii="Palatino" w:hAnsi="Palatino"/>
              </w:rPr>
              <w:t>; s</w:t>
            </w:r>
            <w:r w:rsidRPr="0031091B">
              <w:rPr>
                <w:rFonts w:ascii="Palatino" w:hAnsi="Palatino"/>
              </w:rPr>
              <w:t>oaked corn and bean seeds</w:t>
            </w:r>
          </w:p>
          <w:p w14:paraId="7671EF3D" w14:textId="77777777" w:rsidR="0031091B" w:rsidRPr="0031091B" w:rsidRDefault="0031091B" w:rsidP="0031091B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 w:rsidRPr="0031091B">
              <w:rPr>
                <w:rFonts w:ascii="Palatino" w:hAnsi="Palatino"/>
              </w:rPr>
              <w:t xml:space="preserve">Microscope </w:t>
            </w:r>
          </w:p>
          <w:p w14:paraId="6D873A38" w14:textId="77777777" w:rsidR="0031091B" w:rsidRDefault="0031091B" w:rsidP="0031091B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 w:rsidRPr="0031091B">
              <w:rPr>
                <w:rFonts w:ascii="Palatino" w:hAnsi="Palatino"/>
              </w:rPr>
              <w:t>Hand lenses</w:t>
            </w:r>
          </w:p>
          <w:p w14:paraId="72ADC43F" w14:textId="476A792A" w:rsidR="0031091B" w:rsidRDefault="00777E2A" w:rsidP="0031091B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Documents in the Materials to Print for Activity</w:t>
            </w:r>
            <w:r w:rsidR="004A2ACD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>in</w:t>
            </w:r>
            <w:r w:rsidR="00F0699C">
              <w:rPr>
                <w:rFonts w:ascii="Palatino" w:hAnsi="Palatino"/>
              </w:rPr>
              <w:t xml:space="preserve"> MGV</w:t>
            </w:r>
            <w:r w:rsidR="004A2ACD" w:rsidRPr="004A2ACD">
              <w:rPr>
                <w:rFonts w:ascii="Palatino" w:hAnsi="Palatino"/>
              </w:rPr>
              <w:t xml:space="preserve"> Learning Library</w:t>
            </w:r>
          </w:p>
          <w:p w14:paraId="704B12C1" w14:textId="124585D0" w:rsidR="004A2ACD" w:rsidRPr="0031091B" w:rsidRDefault="004A2ACD" w:rsidP="0031091B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Activity </w:t>
            </w:r>
            <w:r w:rsidR="00777E2A">
              <w:rPr>
                <w:rFonts w:ascii="Palatino" w:hAnsi="Palatino"/>
              </w:rPr>
              <w:t xml:space="preserve">Directions and Worksheet </w:t>
            </w:r>
            <w:r>
              <w:rPr>
                <w:rFonts w:ascii="Palatino" w:hAnsi="Palatino"/>
              </w:rPr>
              <w:t>and KEY</w:t>
            </w:r>
            <w:r w:rsidRPr="004A2ACD">
              <w:rPr>
                <w:rFonts w:ascii="Palatino" w:hAnsi="Palatino"/>
              </w:rPr>
              <w:t xml:space="preserve"> from </w:t>
            </w:r>
            <w:r w:rsidR="00F0699C">
              <w:rPr>
                <w:rFonts w:ascii="Palatino" w:hAnsi="Palatino"/>
              </w:rPr>
              <w:t xml:space="preserve">MGV </w:t>
            </w:r>
            <w:r w:rsidRPr="004A2ACD">
              <w:rPr>
                <w:rFonts w:ascii="Palatino" w:hAnsi="Palatino"/>
              </w:rPr>
              <w:t>Learning Library</w:t>
            </w:r>
          </w:p>
          <w:p w14:paraId="0F4EA3E5" w14:textId="77777777" w:rsidR="0031091B" w:rsidRPr="0031091B" w:rsidRDefault="0031091B" w:rsidP="0031091B">
            <w:pPr>
              <w:pStyle w:val="Subtitle"/>
              <w:numPr>
                <w:ilvl w:val="0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31091B">
              <w:rPr>
                <w:rFonts w:ascii="Palatino" w:hAnsi="Palatino"/>
                <w:b w:val="0"/>
                <w:sz w:val="24"/>
              </w:rPr>
              <w:t>Flower Parts</w:t>
            </w:r>
          </w:p>
          <w:p w14:paraId="06DAC031" w14:textId="77777777" w:rsidR="00777E2A" w:rsidRDefault="00777E2A" w:rsidP="00777E2A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 w:rsidRPr="0031091B">
              <w:rPr>
                <w:rFonts w:ascii="Palatino" w:hAnsi="Palatino"/>
              </w:rPr>
              <w:t>Hand lenses</w:t>
            </w:r>
          </w:p>
          <w:p w14:paraId="56F2372C" w14:textId="27CD7943" w:rsidR="0031091B" w:rsidRPr="0031091B" w:rsidRDefault="0031091B" w:rsidP="0031091B">
            <w:pPr>
              <w:pStyle w:val="Subtitle"/>
              <w:numPr>
                <w:ilvl w:val="1"/>
                <w:numId w:val="42"/>
              </w:numPr>
              <w:jc w:val="left"/>
              <w:rPr>
                <w:rFonts w:ascii="Palatino" w:hAnsi="Palatino"/>
                <w:b w:val="0"/>
                <w:sz w:val="24"/>
              </w:rPr>
            </w:pPr>
            <w:r w:rsidRPr="0031091B">
              <w:rPr>
                <w:rFonts w:ascii="Palatino" w:hAnsi="Palatino"/>
                <w:b w:val="0"/>
                <w:sz w:val="24"/>
              </w:rPr>
              <w:t>Three types of flowers for learners to observe and dissect</w:t>
            </w:r>
          </w:p>
          <w:p w14:paraId="0566C069" w14:textId="5FC8C131" w:rsidR="0031091B" w:rsidRPr="00777E2A" w:rsidRDefault="00777E2A" w:rsidP="00777E2A">
            <w:pPr>
              <w:numPr>
                <w:ilvl w:val="1"/>
                <w:numId w:val="42"/>
              </w:numPr>
              <w:contextualSpacing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Images in the Materials to Print for Activity in</w:t>
            </w:r>
            <w:r w:rsidRPr="004A2ACD">
              <w:rPr>
                <w:rFonts w:ascii="Palatino" w:hAnsi="Palatino"/>
              </w:rPr>
              <w:t xml:space="preserve"> </w:t>
            </w:r>
            <w:r w:rsidR="00F0699C">
              <w:rPr>
                <w:rFonts w:ascii="Palatino" w:hAnsi="Palatino"/>
              </w:rPr>
              <w:t xml:space="preserve">MGV </w:t>
            </w:r>
            <w:r w:rsidRPr="004A2ACD">
              <w:rPr>
                <w:rFonts w:ascii="Palatino" w:hAnsi="Palatino"/>
              </w:rPr>
              <w:t>Learning Library</w:t>
            </w:r>
          </w:p>
        </w:tc>
      </w:tr>
      <w:tr w:rsidR="00C65E43" w:rsidRPr="00FF32D9" w14:paraId="004A08BF" w14:textId="77777777" w:rsidTr="00CC24D8">
        <w:tc>
          <w:tcPr>
            <w:tcW w:w="9962" w:type="dxa"/>
          </w:tcPr>
          <w:p w14:paraId="3CCAA083" w14:textId="77777777" w:rsidR="00C65E43" w:rsidRDefault="00C65E43" w:rsidP="00520F28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6 – </w:t>
            </w:r>
            <w:r w:rsidRPr="0099601B">
              <w:rPr>
                <w:rFonts w:ascii="Palatino" w:hAnsi="Palatino"/>
                <w:bCs/>
              </w:rPr>
              <w:t>Conclusion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74C95AD0" w14:textId="77777777" w:rsidR="00777E2A" w:rsidRPr="00326633" w:rsidRDefault="00777E2A" w:rsidP="00777E2A">
            <w:pPr>
              <w:pStyle w:val="ListParagraph"/>
              <w:numPr>
                <w:ilvl w:val="0"/>
                <w:numId w:val="30"/>
              </w:numPr>
              <w:rPr>
                <w:rFonts w:ascii="Palatino" w:hAnsi="Palatino"/>
              </w:rPr>
            </w:pPr>
            <w:r w:rsidRPr="00326633">
              <w:rPr>
                <w:rFonts w:ascii="Palatino" w:hAnsi="Palatino"/>
              </w:rPr>
              <w:t>Participant Guide</w:t>
            </w:r>
            <w:r>
              <w:rPr>
                <w:rFonts w:ascii="Palatino" w:hAnsi="Palatino"/>
              </w:rPr>
              <w:t xml:space="preserve"> </w:t>
            </w:r>
          </w:p>
          <w:p w14:paraId="7BBF987E" w14:textId="6BADDF56" w:rsidR="005E5C7E" w:rsidRPr="005E5C7E" w:rsidRDefault="00777E2A" w:rsidP="00777E2A">
            <w:pPr>
              <w:pStyle w:val="ListParagraph"/>
              <w:numPr>
                <w:ilvl w:val="0"/>
                <w:numId w:val="30"/>
              </w:numPr>
              <w:rPr>
                <w:rFonts w:ascii="Palatino" w:hAnsi="Palatino"/>
                <w:bCs/>
              </w:rPr>
            </w:pPr>
            <w:r w:rsidRPr="00AF326B">
              <w:rPr>
                <w:rFonts w:ascii="Palatino" w:hAnsi="Palatino"/>
              </w:rPr>
              <w:t>Flip chart paper</w:t>
            </w:r>
            <w:r w:rsidRPr="00AF326B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4B2389" w:rsidRPr="00FF32D9" w14:paraId="2B29B056" w14:textId="77777777" w:rsidTr="00CC24D8">
        <w:tc>
          <w:tcPr>
            <w:tcW w:w="9962" w:type="dxa"/>
          </w:tcPr>
          <w:p w14:paraId="029CB71D" w14:textId="1A2DDDDE" w:rsidR="004B2389" w:rsidRDefault="004B2389" w:rsidP="004B2389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7 – </w:t>
            </w:r>
            <w:r w:rsidR="00AF326B" w:rsidRPr="00AF326B">
              <w:rPr>
                <w:rFonts w:ascii="Palatino" w:hAnsi="Palatino"/>
                <w:bCs/>
              </w:rPr>
              <w:t>Program Evaluation/Feedback</w:t>
            </w:r>
            <w:r>
              <w:rPr>
                <w:rFonts w:ascii="Palatino" w:hAnsi="Palatino"/>
                <w:bCs/>
              </w:rPr>
              <w:t xml:space="preserve"> </w:t>
            </w:r>
          </w:p>
          <w:p w14:paraId="1B872881" w14:textId="49922557" w:rsidR="004B2389" w:rsidRPr="00AF326B" w:rsidRDefault="00643413" w:rsidP="00AF326B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</w:rPr>
            </w:pPr>
            <w:r w:rsidRPr="00AF326B">
              <w:rPr>
                <w:rFonts w:ascii="Palatino" w:hAnsi="Palatino"/>
              </w:rPr>
              <w:t xml:space="preserve">Your </w:t>
            </w:r>
            <w:r w:rsidR="004B2389" w:rsidRPr="00AF326B">
              <w:rPr>
                <w:rFonts w:ascii="Palatino" w:hAnsi="Palatino"/>
              </w:rPr>
              <w:t>evaluation</w:t>
            </w:r>
            <w:r w:rsidR="00AF326B">
              <w:rPr>
                <w:rFonts w:ascii="Palatino" w:hAnsi="Palatino"/>
              </w:rPr>
              <w:t>/feedback</w:t>
            </w:r>
            <w:r w:rsidR="004B2389" w:rsidRPr="00AF326B">
              <w:rPr>
                <w:rFonts w:ascii="Palatino" w:hAnsi="Palatino"/>
              </w:rPr>
              <w:t xml:space="preserve"> materials</w:t>
            </w:r>
          </w:p>
        </w:tc>
      </w:tr>
      <w:tr w:rsidR="00AF326B" w:rsidRPr="00FF32D9" w14:paraId="6BD4E410" w14:textId="77777777" w:rsidTr="00CC24D8">
        <w:tc>
          <w:tcPr>
            <w:tcW w:w="9962" w:type="dxa"/>
          </w:tcPr>
          <w:p w14:paraId="0D6C9AED" w14:textId="406E9B18" w:rsidR="00AF326B" w:rsidRDefault="00AF326B" w:rsidP="00AF326B">
            <w:p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Task </w:t>
            </w:r>
            <w:r w:rsidR="00284D43">
              <w:rPr>
                <w:rFonts w:ascii="Palatino" w:hAnsi="Palatino"/>
                <w:bCs/>
              </w:rPr>
              <w:t>8</w:t>
            </w:r>
            <w:r>
              <w:rPr>
                <w:rFonts w:ascii="Palatino" w:hAnsi="Palatino"/>
                <w:bCs/>
              </w:rPr>
              <w:t xml:space="preserve"> – </w:t>
            </w:r>
            <w:r w:rsidR="00A54323" w:rsidRPr="00AF326B">
              <w:rPr>
                <w:rFonts w:ascii="Palatino" w:hAnsi="Palatino"/>
                <w:bCs/>
              </w:rPr>
              <w:t>P</w:t>
            </w:r>
            <w:r w:rsidR="00A54323">
              <w:rPr>
                <w:rFonts w:ascii="Palatino" w:hAnsi="Palatino"/>
                <w:bCs/>
              </w:rPr>
              <w:t xml:space="preserve">articipant </w:t>
            </w:r>
            <w:r w:rsidRPr="00AF326B">
              <w:rPr>
                <w:rFonts w:ascii="Palatino" w:hAnsi="Palatino"/>
                <w:bCs/>
              </w:rPr>
              <w:t>Evaluation/</w:t>
            </w:r>
            <w:r w:rsidR="00D17C99">
              <w:rPr>
                <w:rFonts w:ascii="Palatino" w:hAnsi="Palatino"/>
                <w:bCs/>
              </w:rPr>
              <w:t>Knowledge Check</w:t>
            </w:r>
          </w:p>
          <w:p w14:paraId="63631977" w14:textId="48AFC035" w:rsidR="00AF326B" w:rsidRPr="00933CE7" w:rsidRDefault="00933CE7" w:rsidP="00AF326B">
            <w:pPr>
              <w:pStyle w:val="ListParagraph"/>
              <w:numPr>
                <w:ilvl w:val="0"/>
                <w:numId w:val="31"/>
              </w:numPr>
              <w:rPr>
                <w:rFonts w:ascii="Palatino" w:hAnsi="Palatino"/>
              </w:rPr>
            </w:pPr>
            <w:r w:rsidRPr="00933CE7">
              <w:rPr>
                <w:rFonts w:ascii="Palatino" w:hAnsi="Palatino"/>
                <w:bCs/>
              </w:rPr>
              <w:t xml:space="preserve">Materials for participants to assess what they know </w:t>
            </w:r>
            <w:r w:rsidR="003E6115">
              <w:rPr>
                <w:rFonts w:ascii="Palatino" w:hAnsi="Palatino"/>
                <w:bCs/>
              </w:rPr>
              <w:t xml:space="preserve">around this topic such as </w:t>
            </w:r>
            <w:r w:rsidR="00AF326B" w:rsidRPr="00777E2A">
              <w:rPr>
                <w:rFonts w:ascii="Palatino" w:hAnsi="Palatino"/>
                <w:bCs/>
              </w:rPr>
              <w:t xml:space="preserve">Knowledge Check </w:t>
            </w:r>
            <w:r w:rsidR="00AF326B" w:rsidRPr="00AF326B">
              <w:rPr>
                <w:rFonts w:ascii="Palatino" w:hAnsi="Palatino"/>
                <w:bCs/>
              </w:rPr>
              <w:t>from</w:t>
            </w:r>
            <w:r w:rsidR="00777E2A">
              <w:rPr>
                <w:rFonts w:ascii="Palatino" w:hAnsi="Palatino"/>
                <w:bCs/>
              </w:rPr>
              <w:t xml:space="preserve"> </w:t>
            </w:r>
            <w:r w:rsidR="00F0699C">
              <w:rPr>
                <w:rFonts w:ascii="Palatino" w:hAnsi="Palatino"/>
                <w:bCs/>
              </w:rPr>
              <w:t xml:space="preserve">MGV </w:t>
            </w:r>
            <w:r w:rsidR="00AF326B" w:rsidRPr="00AF326B">
              <w:rPr>
                <w:rFonts w:ascii="Palatino" w:hAnsi="Palatino"/>
                <w:bCs/>
              </w:rPr>
              <w:t>Learning Library</w:t>
            </w:r>
          </w:p>
        </w:tc>
      </w:tr>
      <w:tr w:rsidR="00C65E43" w:rsidRPr="00FF32D9" w14:paraId="4BF5AFCE" w14:textId="77777777" w:rsidTr="00CC24D8">
        <w:tc>
          <w:tcPr>
            <w:tcW w:w="9962" w:type="dxa"/>
          </w:tcPr>
          <w:p w14:paraId="333E3B50" w14:textId="77777777" w:rsidR="00C65E43" w:rsidRDefault="00C65E43" w:rsidP="00520F28">
            <w:pPr>
              <w:rPr>
                <w:rFonts w:ascii="Palatino" w:hAnsi="Palatino"/>
                <w:bCs/>
              </w:rPr>
            </w:pPr>
            <w:r w:rsidRPr="00844443">
              <w:rPr>
                <w:rFonts w:ascii="Palatino" w:hAnsi="Palatino"/>
                <w:bCs/>
              </w:rPr>
              <w:t>For After Session</w:t>
            </w:r>
          </w:p>
          <w:p w14:paraId="0F8325D9" w14:textId="2947C845" w:rsidR="00D17C99" w:rsidRPr="00D17C99" w:rsidRDefault="00933CE7" w:rsidP="00AF326B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bCs/>
              </w:rPr>
            </w:pPr>
            <w:r w:rsidRPr="00933CE7">
              <w:rPr>
                <w:rFonts w:ascii="Palatino" w:hAnsi="Palatino"/>
                <w:bCs/>
              </w:rPr>
              <w:t>Feedback f</w:t>
            </w:r>
            <w:r w:rsidR="003E6115">
              <w:rPr>
                <w:rFonts w:ascii="Palatino" w:hAnsi="Palatino"/>
                <w:bCs/>
              </w:rPr>
              <w:t xml:space="preserve">rom </w:t>
            </w:r>
            <w:r w:rsidRPr="00933CE7">
              <w:rPr>
                <w:rFonts w:ascii="Palatino" w:hAnsi="Palatino"/>
                <w:bCs/>
              </w:rPr>
              <w:t>participants</w:t>
            </w:r>
          </w:p>
          <w:p w14:paraId="0380D0CD" w14:textId="77777777" w:rsidR="00643413" w:rsidRDefault="00933CE7" w:rsidP="00AF326B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Reporting forms</w:t>
            </w:r>
          </w:p>
          <w:p w14:paraId="3A50E1DD" w14:textId="42C989ED" w:rsidR="003E6115" w:rsidRPr="00AF326B" w:rsidRDefault="003E6115" w:rsidP="00AF326B">
            <w:pPr>
              <w:pStyle w:val="ListParagraph"/>
              <w:numPr>
                <w:ilvl w:val="0"/>
                <w:numId w:val="32"/>
              </w:numPr>
              <w:rPr>
                <w:rFonts w:ascii="Palatino" w:hAnsi="Palatino"/>
                <w:bCs/>
              </w:rPr>
            </w:pPr>
            <w:r w:rsidRPr="00777E2A">
              <w:rPr>
                <w:rFonts w:ascii="Palatino" w:hAnsi="Palatino"/>
                <w:bCs/>
              </w:rPr>
              <w:t xml:space="preserve">Knowledge Check </w:t>
            </w:r>
            <w:r>
              <w:rPr>
                <w:rFonts w:ascii="Palatino" w:hAnsi="Palatino"/>
                <w:bCs/>
              </w:rPr>
              <w:t xml:space="preserve">Key </w:t>
            </w:r>
            <w:r w:rsidRPr="00AF326B">
              <w:rPr>
                <w:rFonts w:ascii="Palatino" w:hAnsi="Palatino"/>
                <w:bCs/>
              </w:rPr>
              <w:t>from</w:t>
            </w:r>
            <w:r>
              <w:rPr>
                <w:rFonts w:ascii="Palatino" w:hAnsi="Palatino"/>
                <w:bCs/>
              </w:rPr>
              <w:t xml:space="preserve"> </w:t>
            </w:r>
            <w:r w:rsidR="00F0699C">
              <w:rPr>
                <w:rFonts w:ascii="Palatino" w:hAnsi="Palatino"/>
                <w:bCs/>
              </w:rPr>
              <w:t xml:space="preserve">MGV </w:t>
            </w:r>
            <w:r w:rsidRPr="00AF326B">
              <w:rPr>
                <w:rFonts w:ascii="Palatino" w:hAnsi="Palatino"/>
                <w:bCs/>
              </w:rPr>
              <w:t>Learning Library</w:t>
            </w:r>
          </w:p>
        </w:tc>
      </w:tr>
    </w:tbl>
    <w:p w14:paraId="562847AD" w14:textId="77777777" w:rsidR="00F00BB4" w:rsidRDefault="00F00BB4" w:rsidP="004B2389">
      <w:pPr>
        <w:rPr>
          <w:rFonts w:ascii="Palatino" w:hAnsi="Palatino"/>
        </w:rPr>
      </w:pPr>
    </w:p>
    <w:p w14:paraId="2CE03251" w14:textId="46A77F8A" w:rsidR="004B2389" w:rsidRPr="00F00BB4" w:rsidRDefault="004B2389" w:rsidP="00F0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>Optional Activities</w:t>
      </w:r>
    </w:p>
    <w:p w14:paraId="640BEB89" w14:textId="77777777" w:rsidR="00933CE7" w:rsidRDefault="00933CE7" w:rsidP="00643413">
      <w:pPr>
        <w:rPr>
          <w:rFonts w:ascii="Palatino" w:hAnsi="Palatino"/>
        </w:rPr>
      </w:pPr>
    </w:p>
    <w:p w14:paraId="0DBB56F3" w14:textId="2B3268FA" w:rsidR="008B6601" w:rsidRPr="008B6601" w:rsidRDefault="008B6601" w:rsidP="008B6601">
      <w:pPr>
        <w:rPr>
          <w:rFonts w:ascii="Palatino" w:hAnsi="Palatino"/>
          <w:b/>
        </w:rPr>
      </w:pPr>
      <w:r w:rsidRPr="008B6601">
        <w:rPr>
          <w:rFonts w:ascii="Palatino" w:hAnsi="Palatino"/>
          <w:b/>
        </w:rPr>
        <w:t xml:space="preserve">Frequently Asked Questions </w:t>
      </w:r>
      <w:r>
        <w:rPr>
          <w:rFonts w:ascii="Palatino" w:hAnsi="Palatino"/>
          <w:b/>
        </w:rPr>
        <w:t>(</w:t>
      </w:r>
      <w:r w:rsidRPr="008B6601">
        <w:rPr>
          <w:rFonts w:ascii="Palatino" w:hAnsi="Palatino"/>
          <w:b/>
        </w:rPr>
        <w:t>FAQs</w:t>
      </w:r>
      <w:r>
        <w:rPr>
          <w:rFonts w:ascii="Palatino" w:hAnsi="Palatino"/>
          <w:b/>
        </w:rPr>
        <w:t>)</w:t>
      </w:r>
      <w:r w:rsidRPr="008B6601">
        <w:rPr>
          <w:rFonts w:ascii="Palatino" w:hAnsi="Palatino"/>
          <w:b/>
        </w:rPr>
        <w:t xml:space="preserve"> </w:t>
      </w:r>
    </w:p>
    <w:p w14:paraId="3F0CE0DE" w14:textId="02315FAF" w:rsidR="008B6601" w:rsidRPr="008B6601" w:rsidRDefault="008B6601" w:rsidP="008B6601">
      <w:pPr>
        <w:rPr>
          <w:rFonts w:ascii="Palatino" w:hAnsi="Palatino"/>
        </w:rPr>
      </w:pPr>
      <w:proofErr w:type="gramStart"/>
      <w:r w:rsidRPr="008B6601">
        <w:rPr>
          <w:rFonts w:ascii="Palatino" w:hAnsi="Palatino"/>
        </w:rPr>
        <w:t>With the input of county and campus-based experts, we have compiled a list of</w:t>
      </w:r>
      <w:r>
        <w:rPr>
          <w:rFonts w:ascii="Palatino" w:hAnsi="Palatino"/>
        </w:rPr>
        <w:t xml:space="preserve"> </w:t>
      </w:r>
      <w:r w:rsidRPr="008B6601">
        <w:rPr>
          <w:rFonts w:ascii="Palatino" w:hAnsi="Palatino"/>
        </w:rPr>
        <w:t xml:space="preserve">top </w:t>
      </w:r>
      <w:r>
        <w:rPr>
          <w:rFonts w:ascii="Palatino" w:hAnsi="Palatino"/>
          <w:b/>
        </w:rPr>
        <w:t>FAQs</w:t>
      </w:r>
      <w:r w:rsidRPr="008B6601">
        <w:rPr>
          <w:rFonts w:ascii="Palatino" w:hAnsi="Palatino"/>
        </w:rPr>
        <w:t xml:space="preserve"> for </w:t>
      </w:r>
      <w:r>
        <w:rPr>
          <w:rFonts w:ascii="Palatino" w:hAnsi="Palatino"/>
        </w:rPr>
        <w:t xml:space="preserve">each topic areas and place it with the other session resources in </w:t>
      </w:r>
      <w:r w:rsidRPr="00637DBC">
        <w:rPr>
          <w:rFonts w:ascii="Palatino" w:hAnsi="Palatino"/>
          <w:b/>
          <w:bCs/>
        </w:rPr>
        <w:t>MGV Learning Library</w:t>
      </w:r>
      <w:r w:rsidRPr="008B6601">
        <w:rPr>
          <w:rFonts w:ascii="Palatino" w:hAnsi="Palatino"/>
        </w:rPr>
        <w:t>.</w:t>
      </w:r>
      <w:proofErr w:type="gramEnd"/>
      <w:r w:rsidRPr="008B6601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Though </w:t>
      </w:r>
      <w:r w:rsidRPr="008B6601">
        <w:rPr>
          <w:rFonts w:ascii="Palatino" w:hAnsi="Palatino"/>
        </w:rPr>
        <w:t xml:space="preserve">not </w:t>
      </w:r>
      <w:r>
        <w:rPr>
          <w:rFonts w:ascii="Palatino" w:hAnsi="Palatino"/>
        </w:rPr>
        <w:t xml:space="preserve">an </w:t>
      </w:r>
      <w:r w:rsidRPr="008B6601">
        <w:rPr>
          <w:rFonts w:ascii="Palatino" w:hAnsi="Palatino"/>
        </w:rPr>
        <w:t>exhaustive list</w:t>
      </w:r>
      <w:r>
        <w:rPr>
          <w:rFonts w:ascii="Palatino" w:hAnsi="Palatino"/>
        </w:rPr>
        <w:t xml:space="preserve">, it </w:t>
      </w:r>
      <w:r w:rsidRPr="008B6601">
        <w:rPr>
          <w:rFonts w:ascii="Palatino" w:hAnsi="Palatino"/>
        </w:rPr>
        <w:t xml:space="preserve">should provide an opportunity for discussion and exploration </w:t>
      </w:r>
      <w:r w:rsidRPr="008B6601">
        <w:rPr>
          <w:rFonts w:ascii="Palatino" w:hAnsi="Palatino"/>
        </w:rPr>
        <w:lastRenderedPageBreak/>
        <w:t>of resources</w:t>
      </w:r>
      <w:r>
        <w:rPr>
          <w:rFonts w:ascii="Palatino" w:hAnsi="Palatino"/>
        </w:rPr>
        <w:t xml:space="preserve"> related to the topic</w:t>
      </w:r>
      <w:r w:rsidRPr="008B6601">
        <w:rPr>
          <w:rFonts w:ascii="Palatino" w:hAnsi="Palatino"/>
        </w:rPr>
        <w:t xml:space="preserve">. Integrate the FAQs in a way that makes sense for your local program. The FAQs could be used to prompt discussions within your group or they could be adapted into a scavenger hunt where individuals sift through reliable resources to find correct answers. Feel free to </w:t>
      </w:r>
      <w:r>
        <w:rPr>
          <w:rFonts w:ascii="Palatino" w:hAnsi="Palatino"/>
        </w:rPr>
        <w:t xml:space="preserve">add or subtract questions and resources in the answers </w:t>
      </w:r>
      <w:r w:rsidRPr="008B6601">
        <w:rPr>
          <w:rFonts w:ascii="Palatino" w:hAnsi="Palatino"/>
        </w:rPr>
        <w:t xml:space="preserve">to meet your program's needs and </w:t>
      </w:r>
      <w:r>
        <w:rPr>
          <w:rFonts w:ascii="Palatino" w:hAnsi="Palatino"/>
        </w:rPr>
        <w:t>address emerging issue</w:t>
      </w:r>
      <w:r w:rsidR="00F95777">
        <w:rPr>
          <w:rFonts w:ascii="Palatino" w:hAnsi="Palatino"/>
        </w:rPr>
        <w:t>s</w:t>
      </w:r>
      <w:r>
        <w:rPr>
          <w:rFonts w:ascii="Palatino" w:hAnsi="Palatino"/>
        </w:rPr>
        <w:t>.</w:t>
      </w:r>
    </w:p>
    <w:p w14:paraId="1CC38E07" w14:textId="77777777" w:rsidR="00933CE7" w:rsidRDefault="00933CE7" w:rsidP="00A839BB">
      <w:pPr>
        <w:rPr>
          <w:rFonts w:ascii="Palatino" w:hAnsi="Palatino"/>
        </w:rPr>
      </w:pPr>
    </w:p>
    <w:p w14:paraId="505FF6F9" w14:textId="6806E7BD" w:rsidR="00A839BB" w:rsidRPr="0063240E" w:rsidRDefault="00A839BB" w:rsidP="00A83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Participant Evaluation/Knowledge Check </w:t>
      </w:r>
    </w:p>
    <w:p w14:paraId="3A3AC2F3" w14:textId="77777777" w:rsidR="00A376AB" w:rsidRDefault="00A376AB" w:rsidP="00A376AB">
      <w:pPr>
        <w:rPr>
          <w:rFonts w:ascii="Palatino" w:hAnsi="Palatino"/>
          <w:bCs/>
        </w:rPr>
      </w:pPr>
    </w:p>
    <w:p w14:paraId="65459187" w14:textId="5599D864" w:rsidR="00A376AB" w:rsidRPr="00A376AB" w:rsidRDefault="00D17C99" w:rsidP="00A376AB">
      <w:pPr>
        <w:rPr>
          <w:rFonts w:ascii="Palatino" w:hAnsi="Palatino"/>
          <w:bCs/>
        </w:rPr>
      </w:pPr>
      <w:r w:rsidRPr="00D17C99">
        <w:rPr>
          <w:rFonts w:ascii="Palatino" w:hAnsi="Palatino"/>
          <w:bCs/>
        </w:rPr>
        <w:t>Adult learners enjoy getting feedback on what they have learned.</w:t>
      </w:r>
      <w:r w:rsidR="00B8723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We provide </w:t>
      </w:r>
      <w:r w:rsidRPr="00A376AB">
        <w:rPr>
          <w:rFonts w:ascii="Palatino" w:hAnsi="Palatino"/>
          <w:bCs/>
        </w:rPr>
        <w:t xml:space="preserve">in </w:t>
      </w:r>
      <w:r w:rsidRPr="00A376AB">
        <w:rPr>
          <w:rFonts w:ascii="Palatino" w:hAnsi="Palatino"/>
          <w:b/>
          <w:bCs/>
        </w:rPr>
        <w:t>MGV Learning Library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the </w:t>
      </w:r>
      <w:r w:rsidRPr="00A376AB">
        <w:rPr>
          <w:rFonts w:ascii="Palatino" w:hAnsi="Palatino"/>
          <w:bCs/>
        </w:rPr>
        <w:t xml:space="preserve">Knowledge Check </w:t>
      </w:r>
      <w:r>
        <w:rPr>
          <w:rFonts w:ascii="Palatino" w:hAnsi="Palatino"/>
          <w:bCs/>
        </w:rPr>
        <w:t>handouts for each session</w:t>
      </w:r>
      <w:r w:rsidRPr="00A376AB">
        <w:rPr>
          <w:rFonts w:ascii="Palatino" w:hAnsi="Palatino"/>
          <w:bCs/>
        </w:rPr>
        <w:t xml:space="preserve">. </w:t>
      </w:r>
      <w:r>
        <w:rPr>
          <w:rFonts w:ascii="Palatino" w:hAnsi="Palatino"/>
          <w:bCs/>
        </w:rPr>
        <w:t>You may ask participants to answer the question at home on their own or in small groups discussions. T</w:t>
      </w:r>
      <w:r w:rsidRPr="00A376AB">
        <w:rPr>
          <w:rFonts w:ascii="Palatino" w:hAnsi="Palatino"/>
          <w:bCs/>
        </w:rPr>
        <w:t xml:space="preserve">he Knowledge Check </w:t>
      </w:r>
      <w:r w:rsidRPr="00A376AB">
        <w:rPr>
          <w:rFonts w:ascii="Palatino" w:hAnsi="Palatino"/>
          <w:b/>
          <w:bCs/>
        </w:rPr>
        <w:t>KEY</w:t>
      </w:r>
      <w:r w:rsidRPr="00A376AB">
        <w:rPr>
          <w:rFonts w:ascii="Palatino" w:hAnsi="Palatino"/>
          <w:bCs/>
        </w:rPr>
        <w:t xml:space="preserve"> </w:t>
      </w:r>
      <w:r>
        <w:rPr>
          <w:rFonts w:ascii="Palatino" w:hAnsi="Palatino"/>
          <w:bCs/>
        </w:rPr>
        <w:t xml:space="preserve">can be used </w:t>
      </w:r>
      <w:r w:rsidRPr="00A376AB">
        <w:rPr>
          <w:rFonts w:ascii="Palatino" w:hAnsi="Palatino"/>
          <w:bCs/>
        </w:rPr>
        <w:t xml:space="preserve">to allow </w:t>
      </w:r>
      <w:r>
        <w:rPr>
          <w:rFonts w:ascii="Palatino" w:hAnsi="Palatino"/>
          <w:bCs/>
        </w:rPr>
        <w:t>participants</w:t>
      </w:r>
      <w:r w:rsidRPr="00A376AB">
        <w:rPr>
          <w:rFonts w:ascii="Palatino" w:hAnsi="Palatino"/>
          <w:bCs/>
        </w:rPr>
        <w:t xml:space="preserve"> to self-check</w:t>
      </w:r>
      <w:r>
        <w:rPr>
          <w:rFonts w:ascii="Palatino" w:hAnsi="Palatino"/>
          <w:bCs/>
        </w:rPr>
        <w:t xml:space="preserve"> or for the educator to grade and provide feedback. You </w:t>
      </w:r>
      <w:r w:rsidR="00B8723B">
        <w:rPr>
          <w:rFonts w:ascii="Palatino" w:hAnsi="Palatino"/>
          <w:bCs/>
        </w:rPr>
        <w:t>may wish to identify</w:t>
      </w:r>
      <w:r>
        <w:rPr>
          <w:rFonts w:ascii="Palatino" w:hAnsi="Palatino"/>
          <w:bCs/>
        </w:rPr>
        <w:t xml:space="preserve"> </w:t>
      </w:r>
      <w:r w:rsidR="00B8723B">
        <w:rPr>
          <w:rFonts w:ascii="Palatino" w:hAnsi="Palatino"/>
          <w:bCs/>
        </w:rPr>
        <w:t xml:space="preserve">more </w:t>
      </w:r>
      <w:r>
        <w:rPr>
          <w:rFonts w:ascii="Palatino" w:hAnsi="Palatino"/>
          <w:bCs/>
        </w:rPr>
        <w:t xml:space="preserve">engaging </w:t>
      </w:r>
      <w:r w:rsidRPr="00D17C99">
        <w:rPr>
          <w:rFonts w:ascii="Palatino" w:hAnsi="Palatino"/>
          <w:bCs/>
        </w:rPr>
        <w:t>ways to self</w:t>
      </w:r>
      <w:r w:rsidRPr="00D17C99">
        <w:rPr>
          <w:rFonts w:ascii="Cambria Math" w:hAnsi="Cambria Math" w:cs="Cambria Math"/>
          <w:bCs/>
        </w:rPr>
        <w:t>‐</w:t>
      </w:r>
      <w:r w:rsidRPr="00D17C99">
        <w:rPr>
          <w:rFonts w:ascii="Palatino" w:hAnsi="Palatino"/>
          <w:bCs/>
        </w:rPr>
        <w:t xml:space="preserve">test what they have learned </w:t>
      </w:r>
      <w:r w:rsidR="00B8723B">
        <w:rPr>
          <w:rFonts w:ascii="Palatino" w:hAnsi="Palatino"/>
          <w:bCs/>
        </w:rPr>
        <w:t xml:space="preserve">as it </w:t>
      </w:r>
      <w:r w:rsidRPr="00D17C99">
        <w:rPr>
          <w:rFonts w:ascii="Palatino" w:hAnsi="Palatino"/>
          <w:bCs/>
        </w:rPr>
        <w:t>motivates and empowers them to take more active control of their learning</w:t>
      </w:r>
      <w:r w:rsidR="00A376AB" w:rsidRPr="00A376AB">
        <w:rPr>
          <w:rFonts w:ascii="Palatino" w:hAnsi="Palatino"/>
          <w:bCs/>
        </w:rPr>
        <w:t>.</w:t>
      </w:r>
    </w:p>
    <w:p w14:paraId="695AB5E9" w14:textId="77777777" w:rsidR="004B2389" w:rsidRDefault="004B2389" w:rsidP="004B2389">
      <w:pPr>
        <w:rPr>
          <w:rFonts w:ascii="Palatino" w:hAnsi="Palatino"/>
        </w:rPr>
      </w:pPr>
    </w:p>
    <w:p w14:paraId="58018A94" w14:textId="142D6E37" w:rsidR="004B2389" w:rsidRPr="0063240E" w:rsidRDefault="00A839BB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t xml:space="preserve">Program </w:t>
      </w:r>
      <w:r w:rsidR="004B2389">
        <w:rPr>
          <w:rFonts w:ascii="Palatino" w:hAnsi="Palatino"/>
          <w:b/>
          <w:bCs/>
          <w:sz w:val="32"/>
          <w:szCs w:val="32"/>
        </w:rPr>
        <w:t>Evaluation</w:t>
      </w:r>
      <w:r>
        <w:rPr>
          <w:rFonts w:ascii="Palatino" w:hAnsi="Palatino"/>
          <w:b/>
          <w:bCs/>
          <w:sz w:val="32"/>
          <w:szCs w:val="32"/>
        </w:rPr>
        <w:t>/Feedback</w:t>
      </w:r>
    </w:p>
    <w:p w14:paraId="27F3E1CD" w14:textId="77777777" w:rsidR="003E6115" w:rsidRDefault="003E6115" w:rsidP="002F225D">
      <w:pPr>
        <w:ind w:right="-115"/>
        <w:rPr>
          <w:rFonts w:ascii="Palatino" w:hAnsi="Palatino"/>
          <w:b/>
          <w:bCs/>
        </w:rPr>
      </w:pPr>
    </w:p>
    <w:p w14:paraId="63700153" w14:textId="17941B9C" w:rsidR="002F225D" w:rsidRPr="008F2F24" w:rsidRDefault="002F225D" w:rsidP="002F225D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>
        <w:rPr>
          <w:rFonts w:ascii="Palatino" w:hAnsi="Palatino"/>
          <w:b/>
          <w:bCs/>
        </w:rPr>
        <w:t>Time for creating and implementing a</w:t>
      </w:r>
      <w:r w:rsidR="00A839BB">
        <w:rPr>
          <w:rFonts w:ascii="Palatino" w:hAnsi="Palatino"/>
          <w:b/>
          <w:bCs/>
        </w:rPr>
        <w:t xml:space="preserve"> program</w:t>
      </w:r>
      <w:r>
        <w:rPr>
          <w:rFonts w:ascii="Palatino" w:hAnsi="Palatino"/>
          <w:b/>
          <w:bCs/>
        </w:rPr>
        <w:t xml:space="preserve"> evaluation plan</w:t>
      </w:r>
      <w:r w:rsidRPr="00021C99">
        <w:rPr>
          <w:rFonts w:ascii="Palatino" w:hAnsi="Palatino"/>
          <w:b/>
          <w:bCs/>
        </w:rPr>
        <w:t xml:space="preserve"> </w:t>
      </w:r>
      <w:r w:rsidR="003E6115">
        <w:rPr>
          <w:rFonts w:ascii="Palatino" w:hAnsi="Palatino"/>
          <w:b/>
          <w:bCs/>
        </w:rPr>
        <w:t>will vary</w:t>
      </w:r>
      <w:r w:rsidRPr="00021C99">
        <w:rPr>
          <w:rFonts w:ascii="Palatino" w:hAnsi="Palatino"/>
          <w:b/>
          <w:bCs/>
        </w:rPr>
        <w:t xml:space="preserve">; minimally </w:t>
      </w:r>
      <w:r>
        <w:rPr>
          <w:rFonts w:ascii="Palatino" w:hAnsi="Palatino"/>
          <w:b/>
          <w:bCs/>
        </w:rPr>
        <w:t xml:space="preserve">1 </w:t>
      </w:r>
      <w:r w:rsidRPr="00FB1D2B">
        <w:rPr>
          <w:rFonts w:ascii="Palatino" w:hAnsi="Palatino"/>
          <w:b/>
        </w:rPr>
        <w:t>hour</w:t>
      </w:r>
      <w:r>
        <w:rPr>
          <w:rFonts w:ascii="Palatino" w:hAnsi="Palatino"/>
          <w:b/>
        </w:rPr>
        <w:t>.</w:t>
      </w:r>
      <w:r w:rsidR="00A839BB">
        <w:rPr>
          <w:rFonts w:ascii="Palatino" w:hAnsi="Palatino"/>
          <w:b/>
        </w:rPr>
        <w:t xml:space="preserve"> </w:t>
      </w:r>
    </w:p>
    <w:p w14:paraId="31B82CCB" w14:textId="6E9CF571" w:rsidR="002F225D" w:rsidRDefault="002F225D" w:rsidP="002F225D">
      <w:pPr>
        <w:rPr>
          <w:rFonts w:ascii="Palatino" w:hAnsi="Palatino"/>
          <w:bCs/>
        </w:rPr>
      </w:pPr>
      <w:r w:rsidRPr="002F225D">
        <w:rPr>
          <w:rFonts w:ascii="Palatino" w:hAnsi="Palatino"/>
          <w:bCs/>
        </w:rPr>
        <w:t>Ideally, evaluation</w:t>
      </w:r>
      <w:r>
        <w:rPr>
          <w:rFonts w:ascii="Palatino" w:hAnsi="Palatino"/>
          <w:bCs/>
        </w:rPr>
        <w:t xml:space="preserve"> b</w:t>
      </w:r>
      <w:r w:rsidRPr="002015DB">
        <w:rPr>
          <w:rFonts w:ascii="Palatino" w:hAnsi="Palatino"/>
          <w:bCs/>
        </w:rPr>
        <w:t>egins before the program starts</w:t>
      </w:r>
      <w:r>
        <w:rPr>
          <w:rFonts w:ascii="Palatino" w:hAnsi="Palatino"/>
          <w:bCs/>
        </w:rPr>
        <w:t xml:space="preserve">. </w:t>
      </w:r>
      <w:r w:rsidR="00F95777">
        <w:rPr>
          <w:rFonts w:ascii="Palatino" w:hAnsi="Palatino"/>
          <w:bCs/>
        </w:rPr>
        <w:t>However</w:t>
      </w:r>
      <w:r>
        <w:rPr>
          <w:rFonts w:ascii="Palatino" w:hAnsi="Palatino"/>
          <w:bCs/>
        </w:rPr>
        <w:t>,</w:t>
      </w:r>
      <w:r w:rsidR="00F95777">
        <w:rPr>
          <w:rFonts w:ascii="Palatino" w:hAnsi="Palatino"/>
          <w:bCs/>
        </w:rPr>
        <w:t xml:space="preserve"> for many educators</w:t>
      </w:r>
      <w:r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the idea of measuring the effects of your program is </w:t>
      </w:r>
      <w:r>
        <w:rPr>
          <w:rFonts w:ascii="Palatino" w:hAnsi="Palatino"/>
          <w:bCs/>
        </w:rPr>
        <w:t xml:space="preserve">so </w:t>
      </w:r>
      <w:r w:rsidRPr="002015DB">
        <w:rPr>
          <w:rFonts w:ascii="Palatino" w:hAnsi="Palatino"/>
          <w:bCs/>
        </w:rPr>
        <w:t>daunting</w:t>
      </w:r>
      <w:r>
        <w:rPr>
          <w:rFonts w:ascii="Palatino" w:hAnsi="Palatino"/>
          <w:bCs/>
        </w:rPr>
        <w:t xml:space="preserve"> it never begins.</w:t>
      </w:r>
      <w:r w:rsidRPr="002015DB">
        <w:rPr>
          <w:rFonts w:ascii="Palatino" w:hAnsi="Palatino"/>
          <w:bCs/>
        </w:rPr>
        <w:t> </w:t>
      </w:r>
      <w:r>
        <w:rPr>
          <w:rFonts w:ascii="Palatino" w:hAnsi="Palatino"/>
          <w:bCs/>
        </w:rPr>
        <w:t xml:space="preserve"> </w:t>
      </w:r>
      <w:r w:rsidRPr="002015DB">
        <w:rPr>
          <w:rFonts w:ascii="Palatino" w:hAnsi="Palatino"/>
          <w:bCs/>
        </w:rPr>
        <w:t xml:space="preserve">With this in mind, we </w:t>
      </w:r>
      <w:r>
        <w:rPr>
          <w:rFonts w:ascii="Palatino" w:hAnsi="Palatino"/>
          <w:bCs/>
        </w:rPr>
        <w:t xml:space="preserve">provide an </w:t>
      </w:r>
      <w:r w:rsidRPr="002F225D">
        <w:rPr>
          <w:rFonts w:ascii="Palatino" w:hAnsi="Palatino"/>
          <w:b/>
          <w:bCs/>
        </w:rPr>
        <w:t>Evaluation Toolkit</w:t>
      </w:r>
      <w:r>
        <w:rPr>
          <w:rFonts w:ascii="Palatino" w:hAnsi="Palatino"/>
          <w:bCs/>
        </w:rPr>
        <w:t xml:space="preserve"> </w:t>
      </w:r>
      <w:r w:rsidRPr="002F225D">
        <w:rPr>
          <w:rFonts w:ascii="Palatino" w:hAnsi="Palatino"/>
          <w:bCs/>
        </w:rPr>
        <w:t xml:space="preserve">in the </w:t>
      </w:r>
      <w:r w:rsidRPr="002F225D">
        <w:rPr>
          <w:rFonts w:ascii="Palatino" w:hAnsi="Palatino"/>
          <w:b/>
          <w:bCs/>
        </w:rPr>
        <w:t>MGV Learning Libra</w:t>
      </w:r>
      <w:r>
        <w:rPr>
          <w:rFonts w:ascii="Palatino" w:hAnsi="Palatino"/>
          <w:b/>
          <w:bCs/>
        </w:rPr>
        <w:t>ry</w:t>
      </w:r>
      <w:r w:rsidRPr="002015DB">
        <w:rPr>
          <w:rFonts w:ascii="Palatino" w:hAnsi="Palatino"/>
          <w:bCs/>
        </w:rPr>
        <w:t xml:space="preserve">. Our aim is to offer tools you can use, even while you’re on the run.  </w:t>
      </w:r>
      <w:r>
        <w:rPr>
          <w:rFonts w:ascii="Palatino" w:hAnsi="Palatino"/>
          <w:bCs/>
        </w:rPr>
        <w:t>Check it out as you consider these key questions:</w:t>
      </w:r>
    </w:p>
    <w:p w14:paraId="019B3035" w14:textId="77777777" w:rsidR="002F225D" w:rsidRPr="003E6115" w:rsidRDefault="002F225D" w:rsidP="002F225D">
      <w:pPr>
        <w:pStyle w:val="ListParagraph"/>
        <w:numPr>
          <w:ilvl w:val="0"/>
          <w:numId w:val="2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Who </w:t>
      </w:r>
      <w:r w:rsidRPr="003E6115">
        <w:rPr>
          <w:rFonts w:ascii="Palatino" w:hAnsi="Palatino"/>
        </w:rPr>
        <w:t>is this evaluation for?</w:t>
      </w:r>
      <w:r w:rsidRPr="003E6115">
        <w:rPr>
          <w:rFonts w:ascii="Palatino" w:hAnsi="Palatino"/>
          <w:b/>
        </w:rPr>
        <w:t xml:space="preserve"> </w:t>
      </w:r>
    </w:p>
    <w:p w14:paraId="3995072B" w14:textId="5C935667" w:rsidR="002F225D" w:rsidRPr="003E6115" w:rsidRDefault="002F225D" w:rsidP="002F225D">
      <w:pPr>
        <w:pStyle w:val="ListParagraph"/>
        <w:numPr>
          <w:ilvl w:val="0"/>
          <w:numId w:val="2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 xml:space="preserve">What </w:t>
      </w:r>
      <w:r w:rsidRPr="003E6115">
        <w:rPr>
          <w:rFonts w:ascii="Palatino" w:hAnsi="Palatino"/>
        </w:rPr>
        <w:t>do you want to know,</w:t>
      </w:r>
      <w:r w:rsidRPr="003E6115">
        <w:rPr>
          <w:rFonts w:ascii="Palatino" w:hAnsi="Palatino"/>
          <w:b/>
        </w:rPr>
        <w:t xml:space="preserve"> </w:t>
      </w:r>
      <w:r w:rsidR="003E6115">
        <w:rPr>
          <w:rFonts w:ascii="Palatino" w:hAnsi="Palatino"/>
        </w:rPr>
        <w:t>and</w:t>
      </w:r>
      <w:r w:rsidRPr="003E6115">
        <w:rPr>
          <w:rFonts w:ascii="Palatino" w:hAnsi="Palatino"/>
          <w:b/>
        </w:rPr>
        <w:t xml:space="preserve"> why? </w:t>
      </w:r>
    </w:p>
    <w:p w14:paraId="43B829F7" w14:textId="7E923A1C" w:rsidR="005E5C7E" w:rsidRPr="003E6115" w:rsidRDefault="002F225D" w:rsidP="005E5C7E">
      <w:pPr>
        <w:pStyle w:val="ListParagraph"/>
        <w:numPr>
          <w:ilvl w:val="0"/>
          <w:numId w:val="21"/>
        </w:numPr>
        <w:rPr>
          <w:rFonts w:ascii="Palatino" w:hAnsi="Palatino"/>
          <w:b/>
        </w:rPr>
      </w:pPr>
      <w:r w:rsidRPr="003E6115">
        <w:rPr>
          <w:rFonts w:ascii="Palatino" w:hAnsi="Palatino"/>
          <w:b/>
        </w:rPr>
        <w:t>What’s do</w:t>
      </w:r>
      <w:r w:rsidRPr="003E6115">
        <w:rPr>
          <w:rFonts w:ascii="Cambria Math" w:hAnsi="Cambria Math" w:cs="Cambria Math"/>
          <w:b/>
        </w:rPr>
        <w:t>‐</w:t>
      </w:r>
      <w:r w:rsidRPr="003E6115">
        <w:rPr>
          <w:rFonts w:ascii="Palatino" w:hAnsi="Palatino"/>
          <w:b/>
        </w:rPr>
        <w:t xml:space="preserve">able, really? </w:t>
      </w:r>
    </w:p>
    <w:p w14:paraId="523CF4D4" w14:textId="77777777" w:rsidR="005E5C7E" w:rsidRDefault="005E5C7E" w:rsidP="002F225D">
      <w:pPr>
        <w:rPr>
          <w:rFonts w:ascii="Palatino" w:hAnsi="Palatino"/>
        </w:rPr>
      </w:pPr>
    </w:p>
    <w:p w14:paraId="752CD2C3" w14:textId="0EF4E184" w:rsidR="002F225D" w:rsidRPr="003E6115" w:rsidRDefault="005546C6" w:rsidP="002F225D">
      <w:pPr>
        <w:rPr>
          <w:rFonts w:ascii="Palatino" w:hAnsi="Palatino"/>
        </w:rPr>
      </w:pPr>
      <w:r>
        <w:rPr>
          <w:rFonts w:ascii="Palatino" w:hAnsi="Palatino"/>
        </w:rPr>
        <w:t xml:space="preserve">Other key resources will be your local county program plan of work which likely aligns with </w:t>
      </w:r>
      <w:r w:rsidR="002F225D" w:rsidRPr="008A64DA">
        <w:rPr>
          <w:rFonts w:ascii="Palatino" w:hAnsi="Palatino"/>
        </w:rPr>
        <w:t xml:space="preserve">CCE </w:t>
      </w:r>
      <w:r>
        <w:rPr>
          <w:rFonts w:ascii="Palatino" w:hAnsi="Palatino"/>
        </w:rPr>
        <w:t xml:space="preserve">Programmatic Plans: </w:t>
      </w:r>
      <w:hyperlink r:id="rId9" w:history="1">
        <w:r w:rsidR="003E6115" w:rsidRPr="00714DBE">
          <w:rPr>
            <w:rStyle w:val="Hyperlink"/>
            <w:rFonts w:ascii="Palatino" w:hAnsi="Palatino"/>
            <w:sz w:val="18"/>
            <w:szCs w:val="18"/>
          </w:rPr>
          <w:t>http://www2.cce.cornell.edu/plans/Pages/FY-2016-CCE-Programmatic-Plans.aspx</w:t>
        </w:r>
      </w:hyperlink>
    </w:p>
    <w:p w14:paraId="2EC0DCDD" w14:textId="755EBB24" w:rsidR="00C2656E" w:rsidRDefault="00C2656E" w:rsidP="00B56450">
      <w:pPr>
        <w:rPr>
          <w:rFonts w:ascii="Palatino" w:hAnsi="Palatino"/>
        </w:rPr>
      </w:pPr>
    </w:p>
    <w:p w14:paraId="39A97776" w14:textId="5BBCA290" w:rsidR="005546C6" w:rsidRDefault="003E6115" w:rsidP="00B56450">
      <w:pPr>
        <w:rPr>
          <w:rStyle w:val="Hyperlink"/>
          <w:rFonts w:ascii="Palatino" w:hAnsi="Palatino"/>
          <w:sz w:val="20"/>
          <w:szCs w:val="20"/>
        </w:rPr>
      </w:pPr>
      <w:r>
        <w:rPr>
          <w:rFonts w:ascii="Palatino" w:hAnsi="Palatino"/>
        </w:rPr>
        <w:t>Find on</w:t>
      </w:r>
      <w:r w:rsidR="005546C6">
        <w:rPr>
          <w:rFonts w:ascii="Palatino" w:hAnsi="Palatino"/>
        </w:rPr>
        <w:t xml:space="preserve"> CCE staff website under the Organizational Development and Planning Unit a Program Reporting module:</w:t>
      </w:r>
      <w:r w:rsidR="005546C6" w:rsidRPr="003E6115">
        <w:rPr>
          <w:rFonts w:ascii="Palatino" w:hAnsi="Palatino"/>
          <w:sz w:val="20"/>
          <w:szCs w:val="20"/>
        </w:rPr>
        <w:t xml:space="preserve"> </w:t>
      </w:r>
      <w:hyperlink r:id="rId10" w:history="1">
        <w:r w:rsidRPr="003E6115">
          <w:rPr>
            <w:rStyle w:val="Hyperlink"/>
            <w:rFonts w:ascii="Palatino" w:hAnsi="Palatino"/>
            <w:sz w:val="20"/>
            <w:szCs w:val="20"/>
          </w:rPr>
          <w:t>http://staff.cce.cornell.edu/orgdev/Pages/reporting.aspx</w:t>
        </w:r>
      </w:hyperlink>
      <w:bookmarkStart w:id="0" w:name="_GoBack"/>
      <w:bookmarkEnd w:id="0"/>
    </w:p>
    <w:p w14:paraId="00720AE4" w14:textId="77777777" w:rsidR="00F95777" w:rsidRPr="003E6115" w:rsidRDefault="00F95777" w:rsidP="00B56450">
      <w:pPr>
        <w:rPr>
          <w:rFonts w:ascii="Palatino" w:hAnsi="Palatino"/>
          <w:sz w:val="18"/>
          <w:szCs w:val="18"/>
        </w:rPr>
      </w:pPr>
    </w:p>
    <w:p w14:paraId="379574E9" w14:textId="00CE1F68" w:rsidR="00B56450" w:rsidRPr="0063240E" w:rsidRDefault="00011677" w:rsidP="00B5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References</w:t>
      </w:r>
    </w:p>
    <w:p w14:paraId="7BB2EEC6" w14:textId="77777777" w:rsidR="00B56450" w:rsidRPr="000779F2" w:rsidRDefault="00B56450" w:rsidP="00B56450">
      <w:pPr>
        <w:rPr>
          <w:rFonts w:ascii="Palatino" w:hAnsi="Palatino"/>
          <w:bCs/>
        </w:rPr>
      </w:pPr>
    </w:p>
    <w:p w14:paraId="6BEDA708" w14:textId="12CEA037" w:rsidR="002C5ED1" w:rsidRDefault="002C5ED1" w:rsidP="002C5ED1">
      <w:pPr>
        <w:rPr>
          <w:rFonts w:ascii="Palatino" w:hAnsi="Palatino"/>
        </w:rPr>
      </w:pPr>
      <w:r w:rsidRPr="002C5ED1">
        <w:rPr>
          <w:rFonts w:ascii="Palatino" w:hAnsi="Palatino"/>
        </w:rPr>
        <w:t>Southern Tier MGV Work Team, CCE Tioga</w:t>
      </w:r>
      <w:r w:rsidR="005E5C7E">
        <w:rPr>
          <w:rFonts w:ascii="Palatino" w:hAnsi="Palatino"/>
        </w:rPr>
        <w:t xml:space="preserve"> (Barb Neal)</w:t>
      </w:r>
      <w:r w:rsidRPr="002C5ED1">
        <w:rPr>
          <w:rFonts w:ascii="Palatino" w:hAnsi="Palatino"/>
        </w:rPr>
        <w:t>, Tompkins</w:t>
      </w:r>
      <w:r w:rsidR="005E5C7E">
        <w:rPr>
          <w:rFonts w:ascii="Palatino" w:hAnsi="Palatino"/>
        </w:rPr>
        <w:t xml:space="preserve"> (</w:t>
      </w:r>
      <w:proofErr w:type="spellStart"/>
      <w:r w:rsidR="005E5C7E">
        <w:rPr>
          <w:rFonts w:ascii="Palatino" w:hAnsi="Palatino"/>
        </w:rPr>
        <w:t>Chrys</w:t>
      </w:r>
      <w:proofErr w:type="spellEnd"/>
      <w:r w:rsidR="005E5C7E">
        <w:rPr>
          <w:rFonts w:ascii="Palatino" w:hAnsi="Palatino"/>
        </w:rPr>
        <w:t xml:space="preserve"> Gardener and Pat Curran)</w:t>
      </w:r>
      <w:r w:rsidRPr="002C5ED1">
        <w:rPr>
          <w:rFonts w:ascii="Palatino" w:hAnsi="Palatino"/>
        </w:rPr>
        <w:t>, Chemung</w:t>
      </w:r>
      <w:r w:rsidR="005E5C7E">
        <w:rPr>
          <w:rFonts w:ascii="Palatino" w:hAnsi="Palatino"/>
        </w:rPr>
        <w:t xml:space="preserve"> (</w:t>
      </w:r>
      <w:proofErr w:type="spellStart"/>
      <w:r w:rsidR="005E5C7E">
        <w:rPr>
          <w:rFonts w:ascii="Palatino" w:hAnsi="Palatino"/>
        </w:rPr>
        <w:t>Jingjing</w:t>
      </w:r>
      <w:proofErr w:type="spellEnd"/>
      <w:r w:rsidR="005E5C7E">
        <w:rPr>
          <w:rFonts w:ascii="Palatino" w:hAnsi="Palatino"/>
        </w:rPr>
        <w:t xml:space="preserve"> Yin)</w:t>
      </w:r>
      <w:r w:rsidRPr="002C5ED1">
        <w:rPr>
          <w:rFonts w:ascii="Palatino" w:hAnsi="Palatino"/>
        </w:rPr>
        <w:t xml:space="preserve">, and Broome </w:t>
      </w:r>
      <w:r w:rsidR="005E5C7E">
        <w:rPr>
          <w:rFonts w:ascii="Palatino" w:hAnsi="Palatino"/>
        </w:rPr>
        <w:t>(</w:t>
      </w:r>
      <w:r w:rsidR="005E5C7E" w:rsidRPr="005E5C7E">
        <w:rPr>
          <w:rFonts w:ascii="Palatino" w:hAnsi="Palatino"/>
        </w:rPr>
        <w:t>Linda Svoboda</w:t>
      </w:r>
      <w:r w:rsidR="005E5C7E">
        <w:rPr>
          <w:rFonts w:ascii="Palatino" w:hAnsi="Palatino"/>
        </w:rPr>
        <w:t>) which developed and piloted these activities in their 2016 regional preparation of volunteers.</w:t>
      </w:r>
    </w:p>
    <w:p w14:paraId="1BE524F1" w14:textId="77777777" w:rsidR="005E5C7E" w:rsidRPr="002C5ED1" w:rsidRDefault="005E5C7E" w:rsidP="002C5ED1">
      <w:pPr>
        <w:rPr>
          <w:rFonts w:ascii="Palatino" w:hAnsi="Palatino"/>
        </w:rPr>
      </w:pPr>
    </w:p>
    <w:p w14:paraId="172DC84F" w14:textId="64089ADC" w:rsidR="002C5ED1" w:rsidRDefault="00F95777" w:rsidP="002C5ED1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lastRenderedPageBreak/>
        <w:t>Dirr</w:t>
      </w:r>
      <w:proofErr w:type="spellEnd"/>
      <w:r>
        <w:rPr>
          <w:rFonts w:ascii="Palatino" w:hAnsi="Palatino"/>
        </w:rPr>
        <w:t xml:space="preserve">, Michael A. 1998. </w:t>
      </w:r>
      <w:r w:rsidR="002C5ED1" w:rsidRPr="00F95777">
        <w:rPr>
          <w:rFonts w:ascii="Palatino" w:hAnsi="Palatino"/>
        </w:rPr>
        <w:t>Manual of Woody Landscape Plants: Their Identification, Ornamental Characteristics, Culture, Propagation and Uses</w:t>
      </w:r>
      <w:r>
        <w:rPr>
          <w:rFonts w:ascii="Palatino" w:hAnsi="Palatino"/>
        </w:rPr>
        <w:t>. xiv-xxviii pp.</w:t>
      </w:r>
    </w:p>
    <w:p w14:paraId="29612E50" w14:textId="77777777" w:rsidR="005E5C7E" w:rsidRPr="002C5ED1" w:rsidRDefault="005E5C7E" w:rsidP="002C5ED1">
      <w:pPr>
        <w:rPr>
          <w:rFonts w:ascii="Palatino" w:hAnsi="Palatino"/>
        </w:rPr>
      </w:pPr>
    </w:p>
    <w:p w14:paraId="526A2F7A" w14:textId="6FA174EC" w:rsidR="002C5ED1" w:rsidRDefault="00F95777" w:rsidP="002C5ED1">
      <w:pPr>
        <w:rPr>
          <w:rFonts w:ascii="Palatino" w:hAnsi="Palatino"/>
        </w:rPr>
      </w:pPr>
      <w:r>
        <w:rPr>
          <w:rFonts w:ascii="Palatino" w:hAnsi="Palatino"/>
        </w:rPr>
        <w:t xml:space="preserve">Young, Paul. 1982. </w:t>
      </w:r>
      <w:r w:rsidR="002C5ED1" w:rsidRPr="00F95777">
        <w:rPr>
          <w:rFonts w:ascii="Palatino" w:hAnsi="Palatino"/>
        </w:rPr>
        <w:t>The Botany Coloring Book</w:t>
      </w:r>
      <w:r>
        <w:rPr>
          <w:rFonts w:ascii="Palatino" w:hAnsi="Palatino"/>
        </w:rPr>
        <w:t>. 83 &amp; 98 pp.</w:t>
      </w:r>
    </w:p>
    <w:p w14:paraId="2CEF2075" w14:textId="77777777" w:rsidR="00F95777" w:rsidRDefault="00F95777" w:rsidP="002C5ED1">
      <w:pPr>
        <w:rPr>
          <w:rFonts w:ascii="Palatino" w:hAnsi="Palatino"/>
        </w:rPr>
      </w:pPr>
    </w:p>
    <w:p w14:paraId="0E9E48B7" w14:textId="77777777" w:rsidR="00171161" w:rsidRDefault="00171161" w:rsidP="00F95777">
      <w:pPr>
        <w:rPr>
          <w:rFonts w:ascii="Palatino Linotype" w:hAnsi="Palatino Linotype"/>
        </w:rPr>
      </w:pPr>
    </w:p>
    <w:p w14:paraId="05AB76F6" w14:textId="77777777" w:rsidR="00171161" w:rsidRDefault="00171161" w:rsidP="00F95777">
      <w:pPr>
        <w:rPr>
          <w:rFonts w:ascii="Palatino Linotype" w:hAnsi="Palatino Linotype"/>
        </w:rPr>
      </w:pPr>
    </w:p>
    <w:p w14:paraId="53E267CD" w14:textId="77777777" w:rsidR="00171161" w:rsidRDefault="00171161" w:rsidP="00F95777">
      <w:pPr>
        <w:rPr>
          <w:rFonts w:ascii="Palatino Linotype" w:hAnsi="Palatino Linotype"/>
        </w:rPr>
      </w:pPr>
    </w:p>
    <w:p w14:paraId="54F6D60E" w14:textId="77777777" w:rsidR="00171161" w:rsidRDefault="00171161" w:rsidP="00F95777">
      <w:pPr>
        <w:rPr>
          <w:rFonts w:ascii="Palatino Linotype" w:hAnsi="Palatino Linotype"/>
        </w:rPr>
      </w:pPr>
    </w:p>
    <w:p w14:paraId="37FE6C1D" w14:textId="77777777" w:rsidR="00171161" w:rsidRDefault="00171161" w:rsidP="00F95777">
      <w:pPr>
        <w:rPr>
          <w:rFonts w:ascii="Palatino Linotype" w:hAnsi="Palatino Linotype"/>
        </w:rPr>
      </w:pPr>
    </w:p>
    <w:p w14:paraId="6D4EA46F" w14:textId="77777777" w:rsidR="00171161" w:rsidRDefault="00171161" w:rsidP="00F95777">
      <w:pPr>
        <w:rPr>
          <w:rFonts w:ascii="Palatino Linotype" w:hAnsi="Palatino Linotype"/>
        </w:rPr>
      </w:pPr>
    </w:p>
    <w:p w14:paraId="691FB55A" w14:textId="77777777" w:rsidR="00171161" w:rsidRDefault="00171161" w:rsidP="00F95777">
      <w:pPr>
        <w:rPr>
          <w:rFonts w:ascii="Palatino Linotype" w:hAnsi="Palatino Linotype"/>
        </w:rPr>
      </w:pPr>
    </w:p>
    <w:p w14:paraId="5EEE25B2" w14:textId="77777777" w:rsidR="00171161" w:rsidRDefault="00171161" w:rsidP="00F95777">
      <w:pPr>
        <w:rPr>
          <w:rFonts w:ascii="Palatino Linotype" w:hAnsi="Palatino Linotype"/>
        </w:rPr>
      </w:pPr>
    </w:p>
    <w:p w14:paraId="3888CA16" w14:textId="77777777" w:rsidR="00171161" w:rsidRDefault="00171161" w:rsidP="00F95777">
      <w:pPr>
        <w:rPr>
          <w:rFonts w:ascii="Palatino Linotype" w:hAnsi="Palatino Linotype"/>
        </w:rPr>
      </w:pPr>
    </w:p>
    <w:p w14:paraId="445124BD" w14:textId="77777777" w:rsidR="00171161" w:rsidRDefault="00171161" w:rsidP="00F95777">
      <w:pPr>
        <w:rPr>
          <w:rFonts w:ascii="Palatino Linotype" w:hAnsi="Palatino Linotype"/>
        </w:rPr>
      </w:pPr>
    </w:p>
    <w:p w14:paraId="22CB4D72" w14:textId="77777777" w:rsidR="00171161" w:rsidRDefault="00171161" w:rsidP="00F95777">
      <w:pPr>
        <w:rPr>
          <w:rFonts w:ascii="Palatino Linotype" w:hAnsi="Palatino Linotype"/>
        </w:rPr>
      </w:pPr>
    </w:p>
    <w:p w14:paraId="3375FB38" w14:textId="77777777" w:rsidR="00171161" w:rsidRDefault="00171161" w:rsidP="00F95777">
      <w:pPr>
        <w:rPr>
          <w:rFonts w:ascii="Palatino Linotype" w:hAnsi="Palatino Linotype"/>
        </w:rPr>
      </w:pPr>
    </w:p>
    <w:p w14:paraId="25987BC9" w14:textId="77777777" w:rsidR="00171161" w:rsidRDefault="00171161" w:rsidP="00F95777">
      <w:pPr>
        <w:rPr>
          <w:rFonts w:ascii="Palatino Linotype" w:hAnsi="Palatino Linotype"/>
        </w:rPr>
      </w:pPr>
    </w:p>
    <w:p w14:paraId="76C86894" w14:textId="77777777" w:rsidR="00171161" w:rsidRDefault="00171161" w:rsidP="00F95777">
      <w:pPr>
        <w:rPr>
          <w:rFonts w:ascii="Palatino Linotype" w:hAnsi="Palatino Linotype"/>
        </w:rPr>
      </w:pPr>
    </w:p>
    <w:p w14:paraId="235CB6B5" w14:textId="77777777" w:rsidR="00171161" w:rsidRDefault="00171161" w:rsidP="00F95777">
      <w:pPr>
        <w:rPr>
          <w:rFonts w:ascii="Palatino Linotype" w:hAnsi="Palatino Linotype"/>
        </w:rPr>
      </w:pPr>
    </w:p>
    <w:p w14:paraId="5F6BC627" w14:textId="77777777" w:rsidR="00171161" w:rsidRDefault="00171161" w:rsidP="00F95777">
      <w:pPr>
        <w:rPr>
          <w:rFonts w:ascii="Palatino Linotype" w:hAnsi="Palatino Linotype"/>
        </w:rPr>
      </w:pPr>
    </w:p>
    <w:p w14:paraId="38776F94" w14:textId="77777777" w:rsidR="00171161" w:rsidRDefault="00171161" w:rsidP="00F95777">
      <w:pPr>
        <w:rPr>
          <w:rFonts w:ascii="Palatino Linotype" w:hAnsi="Palatino Linotype"/>
        </w:rPr>
      </w:pPr>
    </w:p>
    <w:p w14:paraId="70D605FE" w14:textId="77777777" w:rsidR="00171161" w:rsidRDefault="00171161" w:rsidP="00F95777">
      <w:pPr>
        <w:rPr>
          <w:rFonts w:ascii="Palatino Linotype" w:hAnsi="Palatino Linotype"/>
        </w:rPr>
      </w:pPr>
    </w:p>
    <w:p w14:paraId="735DBFB8" w14:textId="77777777" w:rsidR="00171161" w:rsidRDefault="00171161" w:rsidP="00F95777">
      <w:pPr>
        <w:rPr>
          <w:rFonts w:ascii="Palatino Linotype" w:hAnsi="Palatino Linotype"/>
        </w:rPr>
      </w:pPr>
    </w:p>
    <w:p w14:paraId="11F60E9C" w14:textId="77777777" w:rsidR="00171161" w:rsidRDefault="00171161" w:rsidP="00F95777">
      <w:pPr>
        <w:rPr>
          <w:rFonts w:ascii="Palatino Linotype" w:hAnsi="Palatino Linotype"/>
        </w:rPr>
      </w:pPr>
    </w:p>
    <w:p w14:paraId="4EB20454" w14:textId="77777777" w:rsidR="00171161" w:rsidRDefault="00171161" w:rsidP="00F95777">
      <w:pPr>
        <w:rPr>
          <w:rFonts w:ascii="Palatino Linotype" w:hAnsi="Palatino Linotype"/>
        </w:rPr>
      </w:pPr>
    </w:p>
    <w:p w14:paraId="4557C65F" w14:textId="77777777" w:rsidR="00171161" w:rsidRDefault="00171161" w:rsidP="00F95777">
      <w:pPr>
        <w:rPr>
          <w:rFonts w:ascii="Palatino Linotype" w:hAnsi="Palatino Linotype"/>
        </w:rPr>
      </w:pPr>
    </w:p>
    <w:p w14:paraId="31C797AD" w14:textId="77777777" w:rsidR="00171161" w:rsidRDefault="00171161" w:rsidP="00F95777">
      <w:pPr>
        <w:rPr>
          <w:rFonts w:ascii="Palatino Linotype" w:hAnsi="Palatino Linotype"/>
        </w:rPr>
      </w:pPr>
    </w:p>
    <w:p w14:paraId="3B347FC3" w14:textId="77777777" w:rsidR="00171161" w:rsidRDefault="00171161" w:rsidP="00F95777">
      <w:pPr>
        <w:rPr>
          <w:rFonts w:ascii="Palatino Linotype" w:hAnsi="Palatino Linotype"/>
        </w:rPr>
      </w:pPr>
    </w:p>
    <w:p w14:paraId="10598DB2" w14:textId="77777777" w:rsidR="00171161" w:rsidRDefault="00171161" w:rsidP="00F95777">
      <w:pPr>
        <w:rPr>
          <w:rFonts w:ascii="Palatino Linotype" w:hAnsi="Palatino Linotype"/>
        </w:rPr>
      </w:pPr>
    </w:p>
    <w:p w14:paraId="58D69DA3" w14:textId="77777777" w:rsidR="00171161" w:rsidRDefault="00171161" w:rsidP="00F95777">
      <w:pPr>
        <w:rPr>
          <w:rFonts w:ascii="Palatino Linotype" w:hAnsi="Palatino Linotype"/>
        </w:rPr>
      </w:pPr>
    </w:p>
    <w:p w14:paraId="504AD88E" w14:textId="5061F3E6" w:rsidR="00F95777" w:rsidRDefault="00F95777" w:rsidP="00F95777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316DF4C5" wp14:editId="6253E4C2">
            <wp:simplePos x="0" y="0"/>
            <wp:positionH relativeFrom="column">
              <wp:posOffset>-111760</wp:posOffset>
            </wp:positionH>
            <wp:positionV relativeFrom="paragraph">
              <wp:posOffset>248285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B286" w14:textId="77777777" w:rsidR="00F95777" w:rsidRDefault="00F95777" w:rsidP="00F95777">
      <w:pPr>
        <w:rPr>
          <w:rFonts w:ascii="Palatino Linotype" w:hAnsi="Palatino Linotype"/>
        </w:rPr>
      </w:pPr>
    </w:p>
    <w:p w14:paraId="47FC0DD4" w14:textId="3F49D5F3" w:rsidR="00F95777" w:rsidRDefault="00171161" w:rsidP="00F95777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Date Published</w:t>
      </w:r>
      <w:r w:rsidR="00F95777">
        <w:rPr>
          <w:rFonts w:ascii="Palatino Linotype" w:hAnsi="Palatino Linotype"/>
        </w:rPr>
        <w:t>:</w:t>
      </w:r>
      <w:r w:rsidR="002A7EA2">
        <w:rPr>
          <w:rFonts w:ascii="Palatino Linotype" w:hAnsi="Palatino Linotype"/>
        </w:rPr>
        <w:t xml:space="preserve"> April 2019</w:t>
      </w:r>
    </w:p>
    <w:p w14:paraId="4E4669B3" w14:textId="77777777" w:rsidR="00F95777" w:rsidRDefault="00F95777" w:rsidP="00F95777">
      <w:pPr>
        <w:rPr>
          <w:rFonts w:ascii="Palatino Linotype" w:hAnsi="Palatino Linotype"/>
        </w:rPr>
      </w:pPr>
    </w:p>
    <w:p w14:paraId="7E51D8C2" w14:textId="77777777" w:rsidR="00F95777" w:rsidRDefault="00F95777" w:rsidP="00F95777">
      <w:pPr>
        <w:rPr>
          <w:rFonts w:ascii="Palatino Linotype" w:hAnsi="Palatino Linotype"/>
        </w:rPr>
      </w:pPr>
    </w:p>
    <w:p w14:paraId="24F5776D" w14:textId="77777777" w:rsidR="00F95777" w:rsidRDefault="00F95777" w:rsidP="00F95777">
      <w:pPr>
        <w:rPr>
          <w:rFonts w:ascii="Palatino Linotype" w:hAnsi="Palatino Linotype"/>
        </w:rPr>
      </w:pPr>
    </w:p>
    <w:p w14:paraId="6728404C" w14:textId="3BD423DB" w:rsidR="00F95777" w:rsidRPr="004B4933" w:rsidRDefault="00F95777" w:rsidP="00F95777">
      <w:pPr>
        <w:rPr>
          <w:rFonts w:ascii="Palatino" w:hAnsi="Palatino"/>
          <w:b/>
          <w:color w:val="000000" w:themeColor="text1"/>
          <w:sz w:val="32"/>
          <w:szCs w:val="32"/>
        </w:rPr>
      </w:pPr>
      <w:r w:rsidRPr="004B4933">
        <w:rPr>
          <w:rFonts w:ascii="Palatino" w:hAnsi="Palatino"/>
          <w:b/>
          <w:color w:val="000000" w:themeColor="text1"/>
          <w:sz w:val="32"/>
          <w:szCs w:val="32"/>
        </w:rPr>
        <w:lastRenderedPageBreak/>
        <w:t>Facilitator’s Notes</w:t>
      </w:r>
    </w:p>
    <w:p w14:paraId="0E379893" w14:textId="77777777" w:rsidR="00F95777" w:rsidRPr="004B4933" w:rsidRDefault="00F95777" w:rsidP="00F95777">
      <w:pPr>
        <w:rPr>
          <w:rFonts w:ascii="Palatino" w:hAnsi="Palatino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5777" w:rsidRPr="004B4933" w14:paraId="3E62AF96" w14:textId="77777777" w:rsidTr="004E56FE">
        <w:trPr>
          <w:trHeight w:hRule="exact" w:val="3547"/>
        </w:trPr>
        <w:tc>
          <w:tcPr>
            <w:tcW w:w="10296" w:type="dxa"/>
          </w:tcPr>
          <w:p w14:paraId="05E507A3" w14:textId="77777777" w:rsidR="00F95777" w:rsidRPr="004B4933" w:rsidRDefault="00F95777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List quotes and behavior change you noticed, especially those that may be included in </w:t>
            </w:r>
            <w:r>
              <w:rPr>
                <w:rFonts w:ascii="Palatino" w:hAnsi="Palatino"/>
                <w:b/>
              </w:rPr>
              <w:t xml:space="preserve">your necessary </w:t>
            </w:r>
            <w:r w:rsidRPr="004B4933">
              <w:rPr>
                <w:rFonts w:ascii="Palatino" w:hAnsi="Palatino"/>
                <w:b/>
              </w:rPr>
              <w:t>reporting</w:t>
            </w:r>
            <w:r>
              <w:rPr>
                <w:rFonts w:ascii="Palatino" w:hAnsi="Palatino"/>
                <w:b/>
              </w:rPr>
              <w:t>, success story, or</w:t>
            </w:r>
            <w:r w:rsidRPr="004B4933">
              <w:rPr>
                <w:rFonts w:ascii="Palatino" w:hAnsi="Palatino"/>
                <w:b/>
              </w:rPr>
              <w:t xml:space="preserve"> for future program improvement:</w:t>
            </w:r>
          </w:p>
        </w:tc>
      </w:tr>
      <w:tr w:rsidR="00F95777" w:rsidRPr="004B4933" w14:paraId="1E6B8A2A" w14:textId="77777777" w:rsidTr="00CA1705">
        <w:trPr>
          <w:trHeight w:hRule="exact" w:val="3691"/>
        </w:trPr>
        <w:tc>
          <w:tcPr>
            <w:tcW w:w="10296" w:type="dxa"/>
          </w:tcPr>
          <w:p w14:paraId="6AF6F03F" w14:textId="77777777" w:rsidR="00F95777" w:rsidRPr="004B4933" w:rsidRDefault="00F95777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>List Participant Commitments that you will need to follow up on:</w:t>
            </w:r>
          </w:p>
        </w:tc>
      </w:tr>
      <w:tr w:rsidR="00F95777" w:rsidRPr="004B4933" w14:paraId="01455044" w14:textId="77777777" w:rsidTr="002A7EA2">
        <w:trPr>
          <w:trHeight w:hRule="exact" w:val="3448"/>
        </w:trPr>
        <w:tc>
          <w:tcPr>
            <w:tcW w:w="10296" w:type="dxa"/>
          </w:tcPr>
          <w:p w14:paraId="1EA028AE" w14:textId="77777777" w:rsidR="00F95777" w:rsidRPr="004B4933" w:rsidRDefault="00F95777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Changes and Adaptations to Session: </w:t>
            </w:r>
          </w:p>
        </w:tc>
      </w:tr>
    </w:tbl>
    <w:p w14:paraId="5B24E4E4" w14:textId="77777777" w:rsidR="00F95777" w:rsidRPr="004B4933" w:rsidRDefault="00F95777" w:rsidP="00F95777">
      <w:pPr>
        <w:rPr>
          <w:rFonts w:ascii="Palatino Linotype" w:hAnsi="Palatino Linotype"/>
          <w:sz w:val="8"/>
          <w:szCs w:val="8"/>
        </w:rPr>
      </w:pPr>
    </w:p>
    <w:p w14:paraId="03E83C14" w14:textId="076940F5" w:rsidR="00C2656E" w:rsidRPr="00B56450" w:rsidRDefault="00C2656E" w:rsidP="002C5ED1">
      <w:pPr>
        <w:rPr>
          <w:rFonts w:ascii="Palatino" w:hAnsi="Palatino"/>
        </w:rPr>
      </w:pPr>
    </w:p>
    <w:sectPr w:rsidR="00C2656E" w:rsidRPr="00B56450" w:rsidSect="000779F2">
      <w:headerReference w:type="default" r:id="rId12"/>
      <w:footerReference w:type="even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B6DD" w14:textId="77777777" w:rsidR="00DB6191" w:rsidRDefault="00DB6191" w:rsidP="00C65E43">
      <w:r>
        <w:separator/>
      </w:r>
    </w:p>
  </w:endnote>
  <w:endnote w:type="continuationSeparator" w:id="0">
    <w:p w14:paraId="35FEDB72" w14:textId="77777777" w:rsidR="00DB6191" w:rsidRDefault="00DB6191" w:rsidP="00C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1039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F7894" w14:textId="4CA302D3" w:rsidR="00C65E43" w:rsidRDefault="00C65E43" w:rsidP="00520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A2163" w14:textId="77777777" w:rsidR="00C65E43" w:rsidRDefault="00C65E43" w:rsidP="00C65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1CE6" w14:textId="275A90E5" w:rsidR="00C65E43" w:rsidRPr="000779F2" w:rsidRDefault="00C65E43" w:rsidP="00520F28">
    <w:pPr>
      <w:pStyle w:val="Footer"/>
      <w:framePr w:wrap="none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0779F2">
      <w:rPr>
        <w:rStyle w:val="PageNumber"/>
        <w:rFonts w:ascii="Palatino" w:hAnsi="Palatino"/>
        <w:sz w:val="20"/>
        <w:szCs w:val="20"/>
      </w:rPr>
      <w:t xml:space="preserve">Page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PAGE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171161">
      <w:rPr>
        <w:rStyle w:val="PageNumber"/>
        <w:rFonts w:ascii="Palatino" w:hAnsi="Palatino"/>
        <w:noProof/>
        <w:sz w:val="20"/>
        <w:szCs w:val="20"/>
      </w:rPr>
      <w:t>8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  <w:r w:rsidRPr="000779F2">
      <w:rPr>
        <w:rStyle w:val="PageNumber"/>
        <w:rFonts w:ascii="Palatino" w:hAnsi="Palatino"/>
        <w:sz w:val="20"/>
        <w:szCs w:val="20"/>
      </w:rPr>
      <w:t xml:space="preserve"> of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171161">
      <w:rPr>
        <w:rStyle w:val="PageNumber"/>
        <w:rFonts w:ascii="Palatino" w:hAnsi="Palatino"/>
        <w:noProof/>
        <w:sz w:val="20"/>
        <w:szCs w:val="20"/>
      </w:rPr>
      <w:t>9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</w:p>
  <w:p w14:paraId="02391CB6" w14:textId="77777777" w:rsidR="00C65E43" w:rsidRPr="000779F2" w:rsidRDefault="00C65E43" w:rsidP="00C65E43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B638" w14:textId="77777777" w:rsidR="00DB6191" w:rsidRDefault="00DB6191" w:rsidP="00C65E43">
      <w:r>
        <w:separator/>
      </w:r>
    </w:p>
  </w:footnote>
  <w:footnote w:type="continuationSeparator" w:id="0">
    <w:p w14:paraId="668AA616" w14:textId="77777777" w:rsidR="00DB6191" w:rsidRDefault="00DB6191" w:rsidP="00C6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B085" w14:textId="268825CE" w:rsidR="00C504C0" w:rsidRPr="00A27F4C" w:rsidRDefault="003528B4" w:rsidP="00C504C0">
    <w:pPr>
      <w:pStyle w:val="Header"/>
      <w:jc w:val="center"/>
      <w:rPr>
        <w:rFonts w:ascii="Palatino" w:hAnsi="Palatino"/>
        <w:sz w:val="40"/>
        <w:szCs w:val="40"/>
      </w:rPr>
    </w:pPr>
    <w:r w:rsidRPr="003528B4">
      <w:rPr>
        <w:rFonts w:ascii="Palatino" w:hAnsi="Palatino"/>
        <w:sz w:val="40"/>
        <w:szCs w:val="40"/>
      </w:rPr>
      <w:t>Plant Biology for Gardeners</w:t>
    </w:r>
  </w:p>
  <w:p w14:paraId="348617DF" w14:textId="5014BE70" w:rsidR="00A27F4C" w:rsidRDefault="00A27F4C" w:rsidP="00C504C0">
    <w:pPr>
      <w:pStyle w:val="Header"/>
      <w:jc w:val="center"/>
      <w:rPr>
        <w:rFonts w:ascii="Palatino" w:hAnsi="Palatino"/>
        <w:sz w:val="32"/>
        <w:szCs w:val="32"/>
      </w:rPr>
    </w:pPr>
    <w:r w:rsidRPr="00A27F4C">
      <w:rPr>
        <w:rFonts w:ascii="Palatino" w:hAnsi="Palatino"/>
        <w:sz w:val="32"/>
        <w:szCs w:val="32"/>
      </w:rPr>
      <w:t>Facilitator Guide</w:t>
    </w:r>
  </w:p>
  <w:p w14:paraId="15C2D256" w14:textId="4EAC18DE" w:rsidR="00637DBC" w:rsidRDefault="00B27901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>In the</w:t>
    </w:r>
    <w:r w:rsidR="00637DBC">
      <w:rPr>
        <w:rFonts w:ascii="Palatino" w:hAnsi="Palatino"/>
        <w:b w:val="0"/>
        <w:color w:val="000000" w:themeColor="text1"/>
        <w:sz w:val="20"/>
        <w:szCs w:val="20"/>
      </w:rPr>
      <w:t xml:space="preserve"> </w:t>
    </w:r>
    <w:r w:rsidR="00637DBC" w:rsidRPr="00637DBC">
      <w:rPr>
        <w:rFonts w:ascii="Palatino" w:hAnsi="Palatino"/>
        <w:color w:val="000000" w:themeColor="text1"/>
        <w:sz w:val="20"/>
        <w:szCs w:val="20"/>
      </w:rPr>
      <w:t xml:space="preserve">MGV Learning Library </w:t>
    </w:r>
    <w:r w:rsidR="00637DBC">
      <w:rPr>
        <w:rFonts w:ascii="Palatino" w:hAnsi="Palatino"/>
        <w:color w:val="000000" w:themeColor="text1"/>
        <w:sz w:val="20"/>
        <w:szCs w:val="20"/>
      </w:rPr>
      <w:t xml:space="preserve">- </w:t>
    </w:r>
    <w:r w:rsidR="00637DBC" w:rsidRPr="00637DBC">
      <w:rPr>
        <w:rFonts w:ascii="Palatino" w:hAnsi="Palatino"/>
        <w:color w:val="000000" w:themeColor="text1"/>
        <w:sz w:val="20"/>
        <w:szCs w:val="20"/>
      </w:rPr>
      <w:t>Core Preparation Sessions</w:t>
    </w:r>
    <w:r w:rsidR="00637DBC">
      <w:rPr>
        <w:rFonts w:ascii="Palatino" w:hAnsi="Palatino"/>
        <w:color w:val="000000" w:themeColor="text1"/>
        <w:sz w:val="20"/>
        <w:szCs w:val="20"/>
      </w:rPr>
      <w:t xml:space="preserve"> </w:t>
    </w:r>
  </w:p>
  <w:p w14:paraId="46DAA2E8" w14:textId="072E0355" w:rsidR="00B27901" w:rsidRDefault="00B27901" w:rsidP="00B27901">
    <w:pPr>
      <w:pStyle w:val="Subtitle"/>
      <w:rPr>
        <w:rFonts w:ascii="Palatino" w:hAnsi="Palatino"/>
        <w:b w:val="0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this is Section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1.1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 in Module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: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The Fundamentals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>.</w:t>
    </w:r>
  </w:p>
  <w:p w14:paraId="0B428D21" w14:textId="77777777" w:rsidR="00F904DF" w:rsidRPr="00637DBC" w:rsidRDefault="00F904DF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ABE"/>
    <w:multiLevelType w:val="hybridMultilevel"/>
    <w:tmpl w:val="5AD0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BC7"/>
    <w:multiLevelType w:val="hybridMultilevel"/>
    <w:tmpl w:val="BF7C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A2D"/>
    <w:multiLevelType w:val="hybridMultilevel"/>
    <w:tmpl w:val="52F28194"/>
    <w:lvl w:ilvl="0" w:tplc="92A68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6033"/>
    <w:multiLevelType w:val="hybridMultilevel"/>
    <w:tmpl w:val="7F7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04AC"/>
    <w:multiLevelType w:val="hybridMultilevel"/>
    <w:tmpl w:val="DBF2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31B6"/>
    <w:multiLevelType w:val="hybridMultilevel"/>
    <w:tmpl w:val="9654A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0020CA"/>
    <w:multiLevelType w:val="hybridMultilevel"/>
    <w:tmpl w:val="8660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2C7"/>
    <w:multiLevelType w:val="hybridMultilevel"/>
    <w:tmpl w:val="4000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4A4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02C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6A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67F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27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32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AE0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AE9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7C7"/>
    <w:multiLevelType w:val="hybridMultilevel"/>
    <w:tmpl w:val="CD164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8669D"/>
    <w:multiLevelType w:val="hybridMultilevel"/>
    <w:tmpl w:val="C62409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6D1659"/>
    <w:multiLevelType w:val="hybridMultilevel"/>
    <w:tmpl w:val="0D9E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2380"/>
    <w:multiLevelType w:val="hybridMultilevel"/>
    <w:tmpl w:val="5FA81228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75703"/>
    <w:multiLevelType w:val="hybridMultilevel"/>
    <w:tmpl w:val="CB342666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866"/>
    <w:multiLevelType w:val="hybridMultilevel"/>
    <w:tmpl w:val="2FBC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B7B55"/>
    <w:multiLevelType w:val="hybridMultilevel"/>
    <w:tmpl w:val="7DA6B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471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7A46"/>
    <w:multiLevelType w:val="hybridMultilevel"/>
    <w:tmpl w:val="47C6E308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762D2"/>
    <w:multiLevelType w:val="hybridMultilevel"/>
    <w:tmpl w:val="AD368E46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31A16"/>
    <w:multiLevelType w:val="hybridMultilevel"/>
    <w:tmpl w:val="E1E6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172C"/>
    <w:multiLevelType w:val="hybridMultilevel"/>
    <w:tmpl w:val="33FE13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5D6E46"/>
    <w:multiLevelType w:val="hybridMultilevel"/>
    <w:tmpl w:val="91781930"/>
    <w:lvl w:ilvl="0" w:tplc="92A68A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2270C"/>
    <w:multiLevelType w:val="hybridMultilevel"/>
    <w:tmpl w:val="8564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03361F"/>
    <w:multiLevelType w:val="hybridMultilevel"/>
    <w:tmpl w:val="EDB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474F"/>
    <w:multiLevelType w:val="hybridMultilevel"/>
    <w:tmpl w:val="579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00A54"/>
    <w:multiLevelType w:val="hybridMultilevel"/>
    <w:tmpl w:val="3FE468F8"/>
    <w:lvl w:ilvl="0" w:tplc="1EDE90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D66449"/>
    <w:multiLevelType w:val="hybridMultilevel"/>
    <w:tmpl w:val="0742D6F0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F01C2"/>
    <w:multiLevelType w:val="hybridMultilevel"/>
    <w:tmpl w:val="3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931F3"/>
    <w:multiLevelType w:val="hybridMultilevel"/>
    <w:tmpl w:val="030C3F14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D0202"/>
    <w:multiLevelType w:val="hybridMultilevel"/>
    <w:tmpl w:val="4BB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E405F"/>
    <w:multiLevelType w:val="hybridMultilevel"/>
    <w:tmpl w:val="1B7A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6B"/>
    <w:multiLevelType w:val="hybridMultilevel"/>
    <w:tmpl w:val="863EA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B28EE"/>
    <w:multiLevelType w:val="hybridMultilevel"/>
    <w:tmpl w:val="400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70EBD"/>
    <w:multiLevelType w:val="hybridMultilevel"/>
    <w:tmpl w:val="1C1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A48BA"/>
    <w:multiLevelType w:val="hybridMultilevel"/>
    <w:tmpl w:val="28F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54C03"/>
    <w:multiLevelType w:val="hybridMultilevel"/>
    <w:tmpl w:val="214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268CF"/>
    <w:multiLevelType w:val="hybridMultilevel"/>
    <w:tmpl w:val="1A7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4D9F"/>
    <w:multiLevelType w:val="hybridMultilevel"/>
    <w:tmpl w:val="71AE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A3D38"/>
    <w:multiLevelType w:val="hybridMultilevel"/>
    <w:tmpl w:val="852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925A4"/>
    <w:multiLevelType w:val="hybridMultilevel"/>
    <w:tmpl w:val="618C8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9311E7"/>
    <w:multiLevelType w:val="hybridMultilevel"/>
    <w:tmpl w:val="DF38E5B4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0209"/>
    <w:multiLevelType w:val="hybridMultilevel"/>
    <w:tmpl w:val="9C0E4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270BF"/>
    <w:multiLevelType w:val="hybridMultilevel"/>
    <w:tmpl w:val="36E8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F420E"/>
    <w:multiLevelType w:val="hybridMultilevel"/>
    <w:tmpl w:val="961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8562E"/>
    <w:multiLevelType w:val="hybridMultilevel"/>
    <w:tmpl w:val="B3427C9A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D0469"/>
    <w:multiLevelType w:val="hybridMultilevel"/>
    <w:tmpl w:val="D848DDB2"/>
    <w:lvl w:ilvl="0" w:tplc="2D2EBE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12EEF"/>
    <w:multiLevelType w:val="hybridMultilevel"/>
    <w:tmpl w:val="8A02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27"/>
  </w:num>
  <w:num w:numId="8">
    <w:abstractNumId w:val="43"/>
  </w:num>
  <w:num w:numId="9">
    <w:abstractNumId w:val="25"/>
  </w:num>
  <w:num w:numId="10">
    <w:abstractNumId w:val="16"/>
  </w:num>
  <w:num w:numId="11">
    <w:abstractNumId w:val="17"/>
  </w:num>
  <w:num w:numId="12">
    <w:abstractNumId w:val="11"/>
  </w:num>
  <w:num w:numId="13">
    <w:abstractNumId w:val="39"/>
  </w:num>
  <w:num w:numId="14">
    <w:abstractNumId w:val="18"/>
  </w:num>
  <w:num w:numId="15">
    <w:abstractNumId w:val="19"/>
  </w:num>
  <w:num w:numId="16">
    <w:abstractNumId w:val="2"/>
  </w:num>
  <w:num w:numId="17">
    <w:abstractNumId w:val="20"/>
  </w:num>
  <w:num w:numId="18">
    <w:abstractNumId w:val="7"/>
  </w:num>
  <w:num w:numId="19">
    <w:abstractNumId w:val="44"/>
  </w:num>
  <w:num w:numId="20">
    <w:abstractNumId w:val="40"/>
  </w:num>
  <w:num w:numId="21">
    <w:abstractNumId w:val="28"/>
  </w:num>
  <w:num w:numId="22">
    <w:abstractNumId w:val="8"/>
  </w:num>
  <w:num w:numId="23">
    <w:abstractNumId w:val="5"/>
  </w:num>
  <w:num w:numId="24">
    <w:abstractNumId w:val="9"/>
  </w:num>
  <w:num w:numId="25">
    <w:abstractNumId w:val="34"/>
  </w:num>
  <w:num w:numId="26">
    <w:abstractNumId w:val="13"/>
  </w:num>
  <w:num w:numId="27">
    <w:abstractNumId w:val="38"/>
  </w:num>
  <w:num w:numId="28">
    <w:abstractNumId w:val="21"/>
  </w:num>
  <w:num w:numId="29">
    <w:abstractNumId w:val="45"/>
  </w:num>
  <w:num w:numId="30">
    <w:abstractNumId w:val="33"/>
  </w:num>
  <w:num w:numId="31">
    <w:abstractNumId w:val="26"/>
  </w:num>
  <w:num w:numId="32">
    <w:abstractNumId w:val="32"/>
  </w:num>
  <w:num w:numId="33">
    <w:abstractNumId w:val="30"/>
  </w:num>
  <w:num w:numId="34">
    <w:abstractNumId w:val="0"/>
  </w:num>
  <w:num w:numId="35">
    <w:abstractNumId w:val="37"/>
  </w:num>
  <w:num w:numId="36">
    <w:abstractNumId w:val="23"/>
  </w:num>
  <w:num w:numId="37">
    <w:abstractNumId w:val="29"/>
  </w:num>
  <w:num w:numId="38">
    <w:abstractNumId w:val="3"/>
  </w:num>
  <w:num w:numId="39">
    <w:abstractNumId w:val="10"/>
  </w:num>
  <w:num w:numId="40">
    <w:abstractNumId w:val="24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15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3"/>
    <w:rsid w:val="00006CA8"/>
    <w:rsid w:val="00011677"/>
    <w:rsid w:val="00021C99"/>
    <w:rsid w:val="000332BA"/>
    <w:rsid w:val="000538E6"/>
    <w:rsid w:val="000779F2"/>
    <w:rsid w:val="000B1F3A"/>
    <w:rsid w:val="000D7A96"/>
    <w:rsid w:val="000E2272"/>
    <w:rsid w:val="00171161"/>
    <w:rsid w:val="001731C5"/>
    <w:rsid w:val="001A5789"/>
    <w:rsid w:val="001D4D75"/>
    <w:rsid w:val="001F2626"/>
    <w:rsid w:val="002015DB"/>
    <w:rsid w:val="00202006"/>
    <w:rsid w:val="00203F5F"/>
    <w:rsid w:val="0022219B"/>
    <w:rsid w:val="0025525C"/>
    <w:rsid w:val="00284D43"/>
    <w:rsid w:val="002A7EA2"/>
    <w:rsid w:val="002C5ED1"/>
    <w:rsid w:val="002F225D"/>
    <w:rsid w:val="002F3E21"/>
    <w:rsid w:val="0031091B"/>
    <w:rsid w:val="00326633"/>
    <w:rsid w:val="003528B4"/>
    <w:rsid w:val="0036528A"/>
    <w:rsid w:val="003A3C77"/>
    <w:rsid w:val="003C671A"/>
    <w:rsid w:val="003D16EB"/>
    <w:rsid w:val="003E6115"/>
    <w:rsid w:val="004049C3"/>
    <w:rsid w:val="0043245B"/>
    <w:rsid w:val="004A2ACD"/>
    <w:rsid w:val="004A58F4"/>
    <w:rsid w:val="004A5BB7"/>
    <w:rsid w:val="004A7766"/>
    <w:rsid w:val="004B2389"/>
    <w:rsid w:val="004C2573"/>
    <w:rsid w:val="004D6522"/>
    <w:rsid w:val="004E56FE"/>
    <w:rsid w:val="00520F28"/>
    <w:rsid w:val="005546C6"/>
    <w:rsid w:val="00554C30"/>
    <w:rsid w:val="005A5076"/>
    <w:rsid w:val="005E5C7E"/>
    <w:rsid w:val="006140FB"/>
    <w:rsid w:val="00627A3E"/>
    <w:rsid w:val="0063240E"/>
    <w:rsid w:val="00637DBC"/>
    <w:rsid w:val="00643413"/>
    <w:rsid w:val="00646B7A"/>
    <w:rsid w:val="00704FE6"/>
    <w:rsid w:val="00775AD5"/>
    <w:rsid w:val="00777E2A"/>
    <w:rsid w:val="007B6A3C"/>
    <w:rsid w:val="007C4F1E"/>
    <w:rsid w:val="007D1B51"/>
    <w:rsid w:val="008360B7"/>
    <w:rsid w:val="008770F5"/>
    <w:rsid w:val="00897D79"/>
    <w:rsid w:val="008B6601"/>
    <w:rsid w:val="008F2F24"/>
    <w:rsid w:val="009053D4"/>
    <w:rsid w:val="00933CE7"/>
    <w:rsid w:val="009B6FF9"/>
    <w:rsid w:val="009C3FE2"/>
    <w:rsid w:val="009F7118"/>
    <w:rsid w:val="00A27F4C"/>
    <w:rsid w:val="00A376AB"/>
    <w:rsid w:val="00A54323"/>
    <w:rsid w:val="00A632BE"/>
    <w:rsid w:val="00A839BB"/>
    <w:rsid w:val="00AE3CE1"/>
    <w:rsid w:val="00AF326B"/>
    <w:rsid w:val="00B27901"/>
    <w:rsid w:val="00B479F3"/>
    <w:rsid w:val="00B52A51"/>
    <w:rsid w:val="00B56450"/>
    <w:rsid w:val="00B8723B"/>
    <w:rsid w:val="00BE0564"/>
    <w:rsid w:val="00C0152B"/>
    <w:rsid w:val="00C2656E"/>
    <w:rsid w:val="00C26DD8"/>
    <w:rsid w:val="00C33624"/>
    <w:rsid w:val="00C504C0"/>
    <w:rsid w:val="00C65E43"/>
    <w:rsid w:val="00C80E63"/>
    <w:rsid w:val="00C8469F"/>
    <w:rsid w:val="00CC24D8"/>
    <w:rsid w:val="00CC32B3"/>
    <w:rsid w:val="00D17C99"/>
    <w:rsid w:val="00D54C7E"/>
    <w:rsid w:val="00D5712A"/>
    <w:rsid w:val="00D6349B"/>
    <w:rsid w:val="00D91A9B"/>
    <w:rsid w:val="00DA0B4A"/>
    <w:rsid w:val="00DB2338"/>
    <w:rsid w:val="00DB6191"/>
    <w:rsid w:val="00DD1DF1"/>
    <w:rsid w:val="00E30BA8"/>
    <w:rsid w:val="00E31222"/>
    <w:rsid w:val="00EA1F52"/>
    <w:rsid w:val="00EB26FB"/>
    <w:rsid w:val="00EC4AFA"/>
    <w:rsid w:val="00EC4F18"/>
    <w:rsid w:val="00F00BB4"/>
    <w:rsid w:val="00F0568D"/>
    <w:rsid w:val="00F0699C"/>
    <w:rsid w:val="00F904DF"/>
    <w:rsid w:val="00F95777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61E2"/>
  <w14:defaultImageDpi w14:val="32767"/>
  <w15:chartTrackingRefBased/>
  <w15:docId w15:val="{B68B9621-1F72-734C-985E-41179D3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5E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65E43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65E43"/>
    <w:rPr>
      <w:rFonts w:ascii="Garamond" w:eastAsia="Times New Roman" w:hAnsi="Garamond"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65E43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uiPriority w:val="99"/>
    <w:rsid w:val="00C65E43"/>
    <w:rPr>
      <w:color w:val="0000FF"/>
      <w:u w:val="single"/>
    </w:rPr>
  </w:style>
  <w:style w:type="paragraph" w:styleId="Header">
    <w:name w:val="header"/>
    <w:basedOn w:val="Normal"/>
    <w:link w:val="HeaderChar"/>
    <w:rsid w:val="00C65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E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5E43"/>
  </w:style>
  <w:style w:type="character" w:styleId="FollowedHyperlink">
    <w:name w:val="FollowedHyperlink"/>
    <w:basedOn w:val="DefaultParagraphFont"/>
    <w:uiPriority w:val="99"/>
    <w:semiHidden/>
    <w:unhideWhenUsed/>
    <w:rsid w:val="006434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43413"/>
    <w:rPr>
      <w:color w:val="605E5C"/>
      <w:shd w:val="clear" w:color="auto" w:fill="E1DFDD"/>
    </w:rPr>
  </w:style>
  <w:style w:type="table" w:styleId="TableGrid">
    <w:name w:val="Table Grid"/>
    <w:basedOn w:val="TableNormal"/>
    <w:rsid w:val="00F95777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xtension.umd.edu/mg/maryland-master-gardener-handboo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ff.cce.cornell.edu/orgdev/Pages/reportin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ce.cornell.edu/plans/Pages/FY-2016-CCE-Programmatic-Plans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Biology for Gardeners</dc:title>
  <dc:subject/>
  <dc:creator>Microsoft Office User</dc:creator>
  <cp:keywords>Cornell Garden-Based Learning</cp:keywords>
  <dc:description/>
  <cp:lastModifiedBy>Michelle Podolec</cp:lastModifiedBy>
  <cp:revision>17</cp:revision>
  <cp:lastPrinted>2018-10-31T20:57:00Z</cp:lastPrinted>
  <dcterms:created xsi:type="dcterms:W3CDTF">2018-11-09T17:39:00Z</dcterms:created>
  <dcterms:modified xsi:type="dcterms:W3CDTF">2019-04-01T11:49:00Z</dcterms:modified>
</cp:coreProperties>
</file>