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FC111" w14:textId="77777777" w:rsidR="00DF3AF8" w:rsidRDefault="00DF3AF8" w:rsidP="004A3D38">
      <w:pPr>
        <w:contextualSpacing/>
        <w:rPr>
          <w:rFonts w:ascii="Palatino" w:hAnsi="Palatino"/>
        </w:rPr>
      </w:pPr>
    </w:p>
    <w:p w14:paraId="7C3BE79F" w14:textId="77777777" w:rsidR="005F13BD" w:rsidRDefault="005F13BD" w:rsidP="004A3D38">
      <w:pPr>
        <w:contextualSpacing/>
        <w:rPr>
          <w:rFonts w:ascii="Palatino" w:hAnsi="Palatino"/>
        </w:rPr>
      </w:pPr>
    </w:p>
    <w:p w14:paraId="0955DF7D" w14:textId="77777777" w:rsidR="005F13BD" w:rsidRPr="00A27F4C" w:rsidRDefault="005F13BD" w:rsidP="005F13BD">
      <w:pPr>
        <w:pStyle w:val="Header"/>
        <w:jc w:val="center"/>
        <w:rPr>
          <w:rFonts w:ascii="Palatino" w:hAnsi="Palatino"/>
          <w:sz w:val="40"/>
          <w:szCs w:val="40"/>
        </w:rPr>
      </w:pPr>
      <w:r>
        <w:rPr>
          <w:rFonts w:ascii="Palatino" w:hAnsi="Palatino"/>
          <w:sz w:val="40"/>
          <w:szCs w:val="40"/>
        </w:rPr>
        <w:t>Beneficial Insects</w:t>
      </w:r>
    </w:p>
    <w:p w14:paraId="2131AA10" w14:textId="3E6B7050" w:rsidR="005F13BD" w:rsidRDefault="005F13BD" w:rsidP="005F13BD">
      <w:pPr>
        <w:contextualSpacing/>
        <w:jc w:val="center"/>
        <w:rPr>
          <w:rFonts w:ascii="Palatino" w:hAnsi="Palatino"/>
          <w:sz w:val="32"/>
          <w:szCs w:val="32"/>
        </w:rPr>
      </w:pPr>
      <w:r>
        <w:rPr>
          <w:rFonts w:ascii="Palatino" w:hAnsi="Palatino"/>
          <w:sz w:val="32"/>
          <w:szCs w:val="32"/>
        </w:rPr>
        <w:t xml:space="preserve">Participant </w:t>
      </w:r>
      <w:r w:rsidRPr="00A27F4C">
        <w:rPr>
          <w:rFonts w:ascii="Palatino" w:hAnsi="Palatino"/>
          <w:sz w:val="32"/>
          <w:szCs w:val="32"/>
        </w:rPr>
        <w:t>Guide</w:t>
      </w:r>
    </w:p>
    <w:p w14:paraId="3AC085DA" w14:textId="77777777" w:rsidR="005F13BD" w:rsidRPr="00DF3AF8" w:rsidRDefault="005F13BD" w:rsidP="005F13BD">
      <w:pPr>
        <w:contextualSpacing/>
        <w:rPr>
          <w:rFonts w:ascii="Palatino" w:hAnsi="Palatino"/>
        </w:rPr>
      </w:pPr>
    </w:p>
    <w:p w14:paraId="152E9D69" w14:textId="0AD19A69" w:rsidR="00DF3AF8" w:rsidRDefault="00D7306A" w:rsidP="004A3D38">
      <w:pPr>
        <w:contextualSpacing/>
        <w:rPr>
          <w:rFonts w:ascii="Palatino" w:hAnsi="Palatino"/>
          <w:i/>
        </w:rPr>
      </w:pPr>
      <w:r w:rsidRPr="00D7306A">
        <w:rPr>
          <w:rFonts w:ascii="Palatino" w:hAnsi="Palatino"/>
          <w:i/>
        </w:rPr>
        <w:t xml:space="preserve">Wild pollinators and managed bees are critically important to the health of New York’s environment, as well as the strength of the state’s agricultural economy. Many of the state’s </w:t>
      </w:r>
      <w:r w:rsidR="003414B3">
        <w:rPr>
          <w:rFonts w:ascii="Palatino" w:hAnsi="Palatino"/>
          <w:i/>
        </w:rPr>
        <w:t>leading crops, such as applies</w:t>
      </w:r>
      <w:r w:rsidRPr="00D7306A">
        <w:rPr>
          <w:rFonts w:ascii="Palatino" w:hAnsi="Palatino"/>
          <w:i/>
        </w:rPr>
        <w:t>, berries, pumpkins and several other fruits, rely heavily on insect pollination. New York State is also home to more than 450 wild pollinator species, a native population that is important not only to the pollination of commercial crops, but to biodiversity in our environment. (Sourced from DEC New York State Pollinator Protection Plan, 2016)</w:t>
      </w:r>
    </w:p>
    <w:p w14:paraId="63FB3468" w14:textId="77777777" w:rsidR="00D7306A" w:rsidRPr="00035FBC" w:rsidRDefault="00D7306A" w:rsidP="004A3D38">
      <w:pPr>
        <w:contextualSpacing/>
        <w:rPr>
          <w:rFonts w:ascii="Palatino" w:hAnsi="Palatino"/>
        </w:rPr>
      </w:pPr>
    </w:p>
    <w:p w14:paraId="38598476" w14:textId="6A83A808" w:rsidR="00DF3AF8" w:rsidRPr="002102F7" w:rsidRDefault="00DF3AF8" w:rsidP="004A3D38">
      <w:pPr>
        <w:contextualSpacing/>
        <w:rPr>
          <w:rFonts w:ascii="Palatino" w:hAnsi="Palatino"/>
          <w:b/>
        </w:rPr>
      </w:pPr>
      <w:r w:rsidRPr="00843168">
        <w:rPr>
          <w:rFonts w:ascii="Palatino" w:hAnsi="Palatino"/>
          <w:b/>
        </w:rPr>
        <w:t xml:space="preserve">By actively participating in </w:t>
      </w:r>
      <w:r w:rsidR="00D7306A">
        <w:rPr>
          <w:rFonts w:ascii="Palatino" w:hAnsi="Palatino"/>
          <w:b/>
        </w:rPr>
        <w:t>Beneficial Insects</w:t>
      </w:r>
      <w:r w:rsidR="00916A41">
        <w:rPr>
          <w:rFonts w:ascii="Palatino" w:hAnsi="Palatino"/>
          <w:b/>
        </w:rPr>
        <w:t>,</w:t>
      </w:r>
      <w:r w:rsidRPr="00843168">
        <w:rPr>
          <w:rFonts w:ascii="Palatino" w:hAnsi="Palatino"/>
          <w:b/>
        </w:rPr>
        <w:t xml:space="preserve"> you will:</w:t>
      </w:r>
    </w:p>
    <w:p w14:paraId="401F6433" w14:textId="189CE2FB" w:rsidR="00D7306A" w:rsidRDefault="00D7306A" w:rsidP="004A3D38">
      <w:pPr>
        <w:numPr>
          <w:ilvl w:val="0"/>
          <w:numId w:val="12"/>
        </w:numPr>
        <w:contextualSpacing/>
        <w:rPr>
          <w:rFonts w:ascii="Palatino" w:hAnsi="Palatino"/>
        </w:rPr>
      </w:pPr>
      <w:r w:rsidRPr="007F2491">
        <w:rPr>
          <w:rFonts w:ascii="Palatino" w:hAnsi="Palatino"/>
          <w:b/>
        </w:rPr>
        <w:t>Become familiar</w:t>
      </w:r>
      <w:r w:rsidRPr="00AC228F">
        <w:rPr>
          <w:rFonts w:ascii="Palatino" w:hAnsi="Palatino"/>
        </w:rPr>
        <w:t xml:space="preserve"> with beneficial insects, how to attract them to the garden</w:t>
      </w:r>
      <w:r w:rsidR="005F13BD">
        <w:rPr>
          <w:rFonts w:ascii="Palatino" w:hAnsi="Palatino"/>
        </w:rPr>
        <w:t>,</w:t>
      </w:r>
      <w:r w:rsidRPr="00AC228F">
        <w:rPr>
          <w:rFonts w:ascii="Palatino" w:hAnsi="Palatino"/>
        </w:rPr>
        <w:t xml:space="preserve"> and their value in the ecosystem and cultivated landscapes.</w:t>
      </w:r>
    </w:p>
    <w:p w14:paraId="0F53D5BE" w14:textId="3820E965" w:rsidR="00D7306A" w:rsidRPr="00AC228F" w:rsidRDefault="00D7306A" w:rsidP="004A3D38">
      <w:pPr>
        <w:numPr>
          <w:ilvl w:val="0"/>
          <w:numId w:val="12"/>
        </w:numPr>
        <w:contextualSpacing/>
        <w:rPr>
          <w:rFonts w:ascii="Palatino" w:hAnsi="Palatino"/>
        </w:rPr>
      </w:pPr>
      <w:r>
        <w:rPr>
          <w:rFonts w:ascii="Palatino" w:hAnsi="Palatino"/>
          <w:b/>
        </w:rPr>
        <w:t xml:space="preserve">Learn </w:t>
      </w:r>
      <w:r w:rsidRPr="00DF060B">
        <w:rPr>
          <w:rFonts w:ascii="Palatino" w:hAnsi="Palatino"/>
        </w:rPr>
        <w:t>about insect morphology and</w:t>
      </w:r>
      <w:r>
        <w:rPr>
          <w:rFonts w:ascii="Palatino" w:hAnsi="Palatino"/>
          <w:b/>
        </w:rPr>
        <w:t xml:space="preserve"> identify</w:t>
      </w:r>
      <w:r w:rsidRPr="007F2491">
        <w:rPr>
          <w:rFonts w:ascii="Palatino" w:hAnsi="Palatino"/>
          <w:b/>
        </w:rPr>
        <w:t xml:space="preserve"> </w:t>
      </w:r>
      <w:r w:rsidRPr="00AC228F">
        <w:rPr>
          <w:rFonts w:ascii="Palatino" w:hAnsi="Palatino"/>
        </w:rPr>
        <w:t>key morpholog</w:t>
      </w:r>
      <w:r w:rsidR="005F13BD">
        <w:rPr>
          <w:rFonts w:ascii="Palatino" w:hAnsi="Palatino"/>
        </w:rPr>
        <w:t>ical characteristics of insects:</w:t>
      </w:r>
    </w:p>
    <w:p w14:paraId="1E3B8C01" w14:textId="77777777" w:rsidR="00D7306A" w:rsidRPr="00AC228F" w:rsidRDefault="00D7306A" w:rsidP="004A3D38">
      <w:pPr>
        <w:numPr>
          <w:ilvl w:val="1"/>
          <w:numId w:val="12"/>
        </w:numPr>
        <w:contextualSpacing/>
        <w:rPr>
          <w:rFonts w:ascii="Palatino" w:hAnsi="Palatino"/>
        </w:rPr>
      </w:pPr>
      <w:r w:rsidRPr="00AC228F">
        <w:rPr>
          <w:rFonts w:ascii="Palatino" w:hAnsi="Palatino"/>
        </w:rPr>
        <w:t>Three major body parts: head, thorax, abdomen</w:t>
      </w:r>
    </w:p>
    <w:p w14:paraId="6D76BBC2" w14:textId="77777777" w:rsidR="00D7306A" w:rsidRPr="00AC228F" w:rsidRDefault="00D7306A" w:rsidP="004A3D38">
      <w:pPr>
        <w:numPr>
          <w:ilvl w:val="1"/>
          <w:numId w:val="12"/>
        </w:numPr>
        <w:contextualSpacing/>
        <w:rPr>
          <w:rFonts w:ascii="Palatino" w:hAnsi="Palatino"/>
        </w:rPr>
      </w:pPr>
      <w:r w:rsidRPr="00AC228F">
        <w:rPr>
          <w:rFonts w:ascii="Palatino" w:hAnsi="Palatino"/>
        </w:rPr>
        <w:t>Six legs</w:t>
      </w:r>
    </w:p>
    <w:p w14:paraId="7F0DE08F" w14:textId="77777777" w:rsidR="00D7306A" w:rsidRPr="00AC228F" w:rsidRDefault="00D7306A" w:rsidP="004A3D38">
      <w:pPr>
        <w:numPr>
          <w:ilvl w:val="1"/>
          <w:numId w:val="12"/>
        </w:numPr>
        <w:contextualSpacing/>
        <w:rPr>
          <w:rFonts w:ascii="Palatino" w:hAnsi="Palatino"/>
        </w:rPr>
      </w:pPr>
      <w:r w:rsidRPr="00AC228F">
        <w:rPr>
          <w:rFonts w:ascii="Palatino" w:hAnsi="Palatino"/>
        </w:rPr>
        <w:t>Exoskeleton</w:t>
      </w:r>
    </w:p>
    <w:p w14:paraId="526CBB1E" w14:textId="77777777" w:rsidR="00D7306A" w:rsidRPr="00AC228F" w:rsidRDefault="00D7306A" w:rsidP="004A3D38">
      <w:pPr>
        <w:numPr>
          <w:ilvl w:val="1"/>
          <w:numId w:val="12"/>
        </w:numPr>
        <w:contextualSpacing/>
        <w:rPr>
          <w:rFonts w:ascii="Palatino" w:hAnsi="Palatino"/>
        </w:rPr>
      </w:pPr>
      <w:r w:rsidRPr="00AC228F">
        <w:rPr>
          <w:rFonts w:ascii="Palatino" w:hAnsi="Palatino"/>
        </w:rPr>
        <w:t>Antennae</w:t>
      </w:r>
    </w:p>
    <w:p w14:paraId="305360C4" w14:textId="61A69E88" w:rsidR="00D7306A" w:rsidRDefault="00D7306A" w:rsidP="004A3D38">
      <w:pPr>
        <w:numPr>
          <w:ilvl w:val="0"/>
          <w:numId w:val="12"/>
        </w:numPr>
        <w:contextualSpacing/>
        <w:rPr>
          <w:rFonts w:ascii="Palatino" w:hAnsi="Palatino"/>
        </w:rPr>
      </w:pPr>
      <w:r w:rsidRPr="007F2491">
        <w:rPr>
          <w:rFonts w:ascii="Palatino" w:hAnsi="Palatino"/>
          <w:b/>
        </w:rPr>
        <w:t>Explain</w:t>
      </w:r>
      <w:r w:rsidRPr="00AC228F">
        <w:rPr>
          <w:rFonts w:ascii="Palatino" w:hAnsi="Palatino"/>
        </w:rPr>
        <w:t xml:space="preserve"> the two common life cycle types of insects - complete and incomplete metamorphosis</w:t>
      </w:r>
      <w:r w:rsidR="005F13BD">
        <w:rPr>
          <w:rFonts w:ascii="Palatino" w:hAnsi="Palatino"/>
        </w:rPr>
        <w:t>.</w:t>
      </w:r>
    </w:p>
    <w:p w14:paraId="09B40424" w14:textId="77777777" w:rsidR="00D7306A" w:rsidRPr="00AC228F" w:rsidRDefault="00D7306A" w:rsidP="004A3D38">
      <w:pPr>
        <w:numPr>
          <w:ilvl w:val="0"/>
          <w:numId w:val="12"/>
        </w:numPr>
        <w:contextualSpacing/>
        <w:rPr>
          <w:rFonts w:ascii="Palatino" w:hAnsi="Palatino"/>
        </w:rPr>
      </w:pPr>
      <w:r w:rsidRPr="007F2491">
        <w:rPr>
          <w:rFonts w:ascii="Palatino" w:hAnsi="Palatino"/>
          <w:b/>
        </w:rPr>
        <w:t>Become familiar</w:t>
      </w:r>
      <w:r w:rsidRPr="00AC228F">
        <w:rPr>
          <w:rFonts w:ascii="Palatino" w:hAnsi="Palatino"/>
        </w:rPr>
        <w:t xml:space="preserve"> with the characteristics of five orders of common garden insects:</w:t>
      </w:r>
    </w:p>
    <w:p w14:paraId="5A0F90C0" w14:textId="77777777" w:rsidR="00D7306A" w:rsidRPr="00AC228F" w:rsidRDefault="00D7306A" w:rsidP="004A3D38">
      <w:pPr>
        <w:numPr>
          <w:ilvl w:val="1"/>
          <w:numId w:val="12"/>
        </w:numPr>
        <w:contextualSpacing/>
        <w:rPr>
          <w:rFonts w:ascii="Palatino" w:hAnsi="Palatino"/>
        </w:rPr>
      </w:pPr>
      <w:r w:rsidRPr="00AC228F">
        <w:rPr>
          <w:rFonts w:ascii="Palatino" w:hAnsi="Palatino"/>
        </w:rPr>
        <w:t>Coleoptera (beetles)</w:t>
      </w:r>
    </w:p>
    <w:p w14:paraId="2230EE05" w14:textId="77777777" w:rsidR="00D7306A" w:rsidRPr="00AC228F" w:rsidRDefault="00D7306A" w:rsidP="004A3D38">
      <w:pPr>
        <w:numPr>
          <w:ilvl w:val="1"/>
          <w:numId w:val="12"/>
        </w:numPr>
        <w:contextualSpacing/>
        <w:rPr>
          <w:rFonts w:ascii="Palatino" w:hAnsi="Palatino"/>
        </w:rPr>
      </w:pPr>
      <w:r w:rsidRPr="00AC228F">
        <w:rPr>
          <w:rFonts w:ascii="Palatino" w:hAnsi="Palatino"/>
        </w:rPr>
        <w:t>Diptera (true flies)</w:t>
      </w:r>
    </w:p>
    <w:p w14:paraId="4A27E83E" w14:textId="77777777" w:rsidR="00D7306A" w:rsidRPr="00AC228F" w:rsidRDefault="00D7306A" w:rsidP="004A3D38">
      <w:pPr>
        <w:numPr>
          <w:ilvl w:val="1"/>
          <w:numId w:val="12"/>
        </w:numPr>
        <w:contextualSpacing/>
        <w:rPr>
          <w:rFonts w:ascii="Palatino" w:hAnsi="Palatino"/>
        </w:rPr>
      </w:pPr>
      <w:r w:rsidRPr="00AC228F">
        <w:rPr>
          <w:rFonts w:ascii="Palatino" w:hAnsi="Palatino"/>
        </w:rPr>
        <w:t>Lepidoptera (butterflies and moths)</w:t>
      </w:r>
    </w:p>
    <w:p w14:paraId="780575BA" w14:textId="501CB540" w:rsidR="00D7306A" w:rsidRPr="00AC228F" w:rsidRDefault="00D7306A" w:rsidP="004A3D38">
      <w:pPr>
        <w:numPr>
          <w:ilvl w:val="1"/>
          <w:numId w:val="12"/>
        </w:numPr>
        <w:contextualSpacing/>
        <w:rPr>
          <w:rFonts w:ascii="Palatino" w:hAnsi="Palatino"/>
        </w:rPr>
      </w:pPr>
      <w:r w:rsidRPr="00AC228F">
        <w:rPr>
          <w:rFonts w:ascii="Palatino" w:hAnsi="Palatino"/>
        </w:rPr>
        <w:t>Hymenoptera (bees, wasps</w:t>
      </w:r>
      <w:r w:rsidR="005F13BD">
        <w:rPr>
          <w:rFonts w:ascii="Palatino" w:hAnsi="Palatino"/>
        </w:rPr>
        <w:t>,</w:t>
      </w:r>
      <w:r w:rsidRPr="00AC228F">
        <w:rPr>
          <w:rFonts w:ascii="Palatino" w:hAnsi="Palatino"/>
        </w:rPr>
        <w:t xml:space="preserve"> and ants)</w:t>
      </w:r>
    </w:p>
    <w:p w14:paraId="04824D4C" w14:textId="77777777" w:rsidR="00D7306A" w:rsidRPr="00AC228F" w:rsidRDefault="00D7306A" w:rsidP="004A3D38">
      <w:pPr>
        <w:numPr>
          <w:ilvl w:val="1"/>
          <w:numId w:val="12"/>
        </w:numPr>
        <w:contextualSpacing/>
        <w:rPr>
          <w:rFonts w:ascii="Palatino" w:hAnsi="Palatino"/>
        </w:rPr>
      </w:pPr>
      <w:r w:rsidRPr="00AC228F">
        <w:rPr>
          <w:rFonts w:ascii="Palatino" w:hAnsi="Palatino"/>
        </w:rPr>
        <w:t>Hemiptera (true bugs, hoppers, aphids)</w:t>
      </w:r>
    </w:p>
    <w:p w14:paraId="15DBFF4E" w14:textId="77777777" w:rsidR="00D7306A" w:rsidRPr="00AC228F" w:rsidRDefault="00D7306A" w:rsidP="004A3D38">
      <w:pPr>
        <w:numPr>
          <w:ilvl w:val="0"/>
          <w:numId w:val="12"/>
        </w:numPr>
        <w:contextualSpacing/>
        <w:rPr>
          <w:rFonts w:ascii="Palatino" w:hAnsi="Palatino"/>
        </w:rPr>
      </w:pPr>
      <w:r w:rsidRPr="007F2491">
        <w:rPr>
          <w:rFonts w:ascii="Palatino" w:hAnsi="Palatino"/>
          <w:b/>
        </w:rPr>
        <w:t>Recognize</w:t>
      </w:r>
      <w:r w:rsidRPr="00AC228F">
        <w:rPr>
          <w:rFonts w:ascii="Palatino" w:hAnsi="Palatino"/>
        </w:rPr>
        <w:t xml:space="preserve"> the evidence insects leave behind on plants.</w:t>
      </w:r>
    </w:p>
    <w:p w14:paraId="33FA982E" w14:textId="77777777" w:rsidR="00DF3AF8" w:rsidRPr="00843168" w:rsidRDefault="00DF3AF8" w:rsidP="004A3D38">
      <w:pPr>
        <w:contextualSpacing/>
        <w:rPr>
          <w:rFonts w:ascii="Palatino" w:hAnsi="Palatino" w:cs="Arial"/>
        </w:rPr>
      </w:pPr>
    </w:p>
    <w:p w14:paraId="15B29C7B" w14:textId="6CEAD4BC" w:rsidR="00DF3AF8" w:rsidRPr="00C6401E" w:rsidRDefault="00DF3AF8" w:rsidP="00C64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Palatino" w:hAnsi="Palatino"/>
          <w:b/>
          <w:sz w:val="32"/>
          <w:szCs w:val="32"/>
        </w:rPr>
      </w:pPr>
      <w:r w:rsidRPr="00035FBC">
        <w:rPr>
          <w:rFonts w:ascii="Palatino" w:hAnsi="Palatino"/>
          <w:b/>
          <w:bCs/>
          <w:sz w:val="32"/>
          <w:szCs w:val="32"/>
        </w:rPr>
        <w:t>Before Session</w:t>
      </w:r>
    </w:p>
    <w:p w14:paraId="1935B10D" w14:textId="77777777" w:rsidR="00916A41" w:rsidRDefault="00DF3AF8" w:rsidP="004A3D38">
      <w:pPr>
        <w:contextualSpacing/>
        <w:rPr>
          <w:rFonts w:ascii="Palatino" w:hAnsi="Palatino" w:cs="Arial"/>
        </w:rPr>
      </w:pPr>
      <w:r w:rsidRPr="00035FBC">
        <w:rPr>
          <w:rFonts w:ascii="Palatino" w:hAnsi="Palatino" w:cs="Arial"/>
        </w:rPr>
        <w:t>READ:</w:t>
      </w:r>
    </w:p>
    <w:p w14:paraId="7F59B776" w14:textId="226F72BF" w:rsidR="00916A41" w:rsidRPr="00916A41" w:rsidRDefault="00D7306A" w:rsidP="004A3D38">
      <w:pPr>
        <w:pStyle w:val="ListParagraph"/>
        <w:numPr>
          <w:ilvl w:val="0"/>
          <w:numId w:val="7"/>
        </w:numPr>
        <w:rPr>
          <w:rFonts w:ascii="Palatino" w:hAnsi="Palatino" w:cs="Arial"/>
        </w:rPr>
      </w:pPr>
      <w:r w:rsidRPr="00D7306A">
        <w:rPr>
          <w:rFonts w:ascii="Palatino" w:hAnsi="Palatino" w:cs="Arial"/>
        </w:rPr>
        <w:t>Basic Entomology for Identification</w:t>
      </w:r>
      <w:r w:rsidRPr="00F5678B">
        <w:rPr>
          <w:rFonts w:ascii="Palatino" w:hAnsi="Palatino" w:cs="Arial"/>
        </w:rPr>
        <w:t xml:space="preserve"> </w:t>
      </w:r>
      <w:r>
        <w:rPr>
          <w:rFonts w:ascii="Palatino" w:hAnsi="Palatino" w:cs="Arial"/>
        </w:rPr>
        <w:t>f</w:t>
      </w:r>
      <w:r w:rsidRPr="00F5678B">
        <w:rPr>
          <w:rFonts w:ascii="Palatino" w:hAnsi="Palatino" w:cs="Arial"/>
        </w:rPr>
        <w:t>act</w:t>
      </w:r>
      <w:r>
        <w:rPr>
          <w:rFonts w:ascii="Palatino" w:hAnsi="Palatino" w:cs="Arial"/>
        </w:rPr>
        <w:t>s</w:t>
      </w:r>
      <w:r w:rsidRPr="00F5678B">
        <w:rPr>
          <w:rFonts w:ascii="Palatino" w:hAnsi="Palatino" w:cs="Arial"/>
        </w:rPr>
        <w:t>heet</w:t>
      </w:r>
      <w:r w:rsidRPr="00916A41">
        <w:rPr>
          <w:rFonts w:ascii="Palatino" w:hAnsi="Palatino"/>
        </w:rPr>
        <w:t xml:space="preserve"> </w:t>
      </w:r>
      <w:r w:rsidR="00916A41" w:rsidRPr="00916A41">
        <w:rPr>
          <w:rFonts w:ascii="Palatino" w:hAnsi="Palatino"/>
        </w:rPr>
        <w:t>(pdf) (2 pages</w:t>
      </w:r>
      <w:r w:rsidR="009A0974">
        <w:rPr>
          <w:rFonts w:ascii="Palatino" w:hAnsi="Palatino"/>
        </w:rPr>
        <w:t xml:space="preserve"> handout provided)</w:t>
      </w:r>
    </w:p>
    <w:p w14:paraId="3AF037E1" w14:textId="343DC938" w:rsidR="00916A41" w:rsidRDefault="00D7306A" w:rsidP="004A3D38">
      <w:pPr>
        <w:pStyle w:val="ListParagraph"/>
        <w:numPr>
          <w:ilvl w:val="0"/>
          <w:numId w:val="7"/>
        </w:numPr>
        <w:rPr>
          <w:rFonts w:ascii="Palatino" w:hAnsi="Palatino"/>
        </w:rPr>
      </w:pPr>
      <w:r w:rsidRPr="00D7306A">
        <w:rPr>
          <w:rFonts w:ascii="Palatino" w:hAnsi="Palatino" w:cs="Arial"/>
        </w:rPr>
        <w:t>Insect Injury to Plants</w:t>
      </w:r>
      <w:r w:rsidRPr="00916A41">
        <w:rPr>
          <w:rFonts w:ascii="Palatino" w:hAnsi="Palatino"/>
        </w:rPr>
        <w:t xml:space="preserve"> </w:t>
      </w:r>
      <w:r>
        <w:rPr>
          <w:rFonts w:ascii="Palatino" w:hAnsi="Palatino"/>
        </w:rPr>
        <w:t xml:space="preserve">reprint </w:t>
      </w:r>
      <w:r w:rsidRPr="00916A41">
        <w:rPr>
          <w:rFonts w:ascii="Palatino" w:hAnsi="Palatino"/>
        </w:rPr>
        <w:t>(pdf) (2 pages</w:t>
      </w:r>
      <w:r>
        <w:rPr>
          <w:rFonts w:ascii="Palatino" w:hAnsi="Palatino"/>
        </w:rPr>
        <w:t xml:space="preserve"> handout provided)</w:t>
      </w:r>
    </w:p>
    <w:p w14:paraId="5F57B588" w14:textId="77777777" w:rsidR="0098306E" w:rsidRPr="0098306E" w:rsidRDefault="00D7306A" w:rsidP="004A3D38">
      <w:pPr>
        <w:pStyle w:val="ListParagraph"/>
        <w:numPr>
          <w:ilvl w:val="0"/>
          <w:numId w:val="7"/>
        </w:numPr>
        <w:rPr>
          <w:rStyle w:val="Hyperlink"/>
          <w:rFonts w:ascii="Palatino" w:hAnsi="Palatino"/>
          <w:b/>
          <w:bCs/>
          <w:color w:val="auto"/>
          <w:u w:val="none"/>
        </w:rPr>
      </w:pPr>
      <w:r w:rsidRPr="00F5678B">
        <w:rPr>
          <w:rFonts w:ascii="Palatino" w:hAnsi="Palatino" w:cs="Arial"/>
        </w:rPr>
        <w:t xml:space="preserve">Beneficial Insects - Nature’s Pest Control </w:t>
      </w:r>
      <w:r>
        <w:rPr>
          <w:rFonts w:ascii="Palatino" w:hAnsi="Palatino" w:cs="Arial"/>
        </w:rPr>
        <w:t>f</w:t>
      </w:r>
      <w:r w:rsidRPr="00F5678B">
        <w:rPr>
          <w:rFonts w:ascii="Palatino" w:hAnsi="Palatino" w:cs="Arial"/>
        </w:rPr>
        <w:t>act</w:t>
      </w:r>
      <w:r>
        <w:rPr>
          <w:rFonts w:ascii="Palatino" w:hAnsi="Palatino" w:cs="Arial"/>
        </w:rPr>
        <w:t>s</w:t>
      </w:r>
      <w:r w:rsidRPr="00F5678B">
        <w:rPr>
          <w:rFonts w:ascii="Palatino" w:hAnsi="Palatino" w:cs="Arial"/>
        </w:rPr>
        <w:t>heet</w:t>
      </w:r>
      <w:r w:rsidRPr="00916A41">
        <w:rPr>
          <w:rFonts w:ascii="Palatino" w:hAnsi="Palatino"/>
        </w:rPr>
        <w:t xml:space="preserve"> (pdf) (</w:t>
      </w:r>
      <w:r>
        <w:rPr>
          <w:rFonts w:ascii="Palatino" w:hAnsi="Palatino"/>
        </w:rPr>
        <w:t>4</w:t>
      </w:r>
      <w:r w:rsidRPr="00916A41">
        <w:rPr>
          <w:rFonts w:ascii="Palatino" w:hAnsi="Palatino"/>
        </w:rPr>
        <w:t xml:space="preserve"> pages</w:t>
      </w:r>
      <w:r w:rsidR="0017322A">
        <w:rPr>
          <w:rFonts w:ascii="Palatino" w:hAnsi="Palatino"/>
        </w:rPr>
        <w:t xml:space="preserve">) Find it in this list of Cornell </w:t>
      </w:r>
      <w:r w:rsidR="0017322A" w:rsidRPr="0017322A">
        <w:rPr>
          <w:rFonts w:ascii="Palatino" w:hAnsi="Palatino"/>
          <w:bCs/>
        </w:rPr>
        <w:t>Insect Diagnostic Lab Factsheets</w:t>
      </w:r>
      <w:r w:rsidR="0017322A">
        <w:rPr>
          <w:rFonts w:ascii="Palatino" w:hAnsi="Palatino"/>
          <w:bCs/>
        </w:rPr>
        <w:t xml:space="preserve">: </w:t>
      </w:r>
      <w:hyperlink r:id="rId7" w:history="1">
        <w:r w:rsidR="0017322A" w:rsidRPr="00C476F6">
          <w:rPr>
            <w:rStyle w:val="Hyperlink"/>
            <w:rFonts w:ascii="Palatino" w:hAnsi="Palatino"/>
            <w:bCs/>
          </w:rPr>
          <w:t>http://idl.entomology.cornell.edu/factsheets</w:t>
        </w:r>
      </w:hyperlink>
    </w:p>
    <w:p w14:paraId="07ECEA0C" w14:textId="77777777" w:rsidR="0098306E" w:rsidRDefault="0098306E" w:rsidP="0098306E">
      <w:pPr>
        <w:rPr>
          <w:rFonts w:ascii="Palatino" w:hAnsi="Palatino"/>
          <w:bCs/>
        </w:rPr>
      </w:pPr>
    </w:p>
    <w:p w14:paraId="4C180036" w14:textId="77777777" w:rsidR="0098306E" w:rsidRDefault="0098306E" w:rsidP="0098306E">
      <w:pPr>
        <w:rPr>
          <w:rFonts w:ascii="Palatino" w:hAnsi="Palatino"/>
          <w:bCs/>
        </w:rPr>
      </w:pPr>
    </w:p>
    <w:p w14:paraId="415D42E2" w14:textId="166216F9" w:rsidR="00D7306A" w:rsidRPr="0098306E" w:rsidRDefault="0017322A" w:rsidP="0098306E">
      <w:pPr>
        <w:rPr>
          <w:rFonts w:ascii="Palatino" w:hAnsi="Palatino"/>
          <w:b/>
          <w:bCs/>
        </w:rPr>
      </w:pPr>
      <w:r w:rsidRPr="0098306E">
        <w:rPr>
          <w:rFonts w:ascii="Palatino" w:hAnsi="Palatino"/>
          <w:bCs/>
        </w:rPr>
        <w:t xml:space="preserve"> </w:t>
      </w:r>
    </w:p>
    <w:p w14:paraId="17C3BC75" w14:textId="4672BE02" w:rsidR="00DF3AF8" w:rsidRPr="00035FBC" w:rsidRDefault="00DF3AF8" w:rsidP="004A3D38">
      <w:pPr>
        <w:contextualSpacing/>
        <w:rPr>
          <w:rFonts w:ascii="Palatino" w:hAnsi="Palatino" w:cs="Arial"/>
        </w:rPr>
      </w:pPr>
      <w:r>
        <w:rPr>
          <w:rFonts w:ascii="Palatino" w:hAnsi="Palatino" w:cs="Arial"/>
        </w:rPr>
        <w:lastRenderedPageBreak/>
        <w:t>WATCH</w:t>
      </w:r>
      <w:r w:rsidRPr="00035FBC">
        <w:rPr>
          <w:rFonts w:ascii="Palatino" w:hAnsi="Palatino" w:cs="Arial"/>
        </w:rPr>
        <w:t>:</w:t>
      </w:r>
    </w:p>
    <w:p w14:paraId="5DD4FE98" w14:textId="1AA8176E" w:rsidR="00916A41" w:rsidRPr="0017322A" w:rsidRDefault="00733C82" w:rsidP="004A3D38">
      <w:pPr>
        <w:pStyle w:val="ListParagraph"/>
        <w:numPr>
          <w:ilvl w:val="0"/>
          <w:numId w:val="8"/>
        </w:numPr>
        <w:ind w:left="720"/>
        <w:rPr>
          <w:rFonts w:ascii="Palatino" w:hAnsi="Palatino" w:cs="Arial"/>
        </w:rPr>
      </w:pPr>
      <w:r>
        <w:rPr>
          <w:rFonts w:ascii="Palatino" w:hAnsi="Palatino" w:cs="Arial"/>
        </w:rPr>
        <w:t>Entomology 101 Video Series</w:t>
      </w:r>
    </w:p>
    <w:p w14:paraId="4F0FFA9C" w14:textId="77777777" w:rsidR="005F13BD" w:rsidRDefault="005F13BD" w:rsidP="004A3D38">
      <w:pPr>
        <w:contextualSpacing/>
        <w:rPr>
          <w:rFonts w:ascii="Palatino" w:hAnsi="Palatino" w:cs="Arial"/>
        </w:rPr>
      </w:pPr>
    </w:p>
    <w:p w14:paraId="03D22E35" w14:textId="3508FA91" w:rsidR="00916A41" w:rsidRDefault="00916A41" w:rsidP="004A3D38">
      <w:pPr>
        <w:contextualSpacing/>
        <w:rPr>
          <w:rFonts w:ascii="Palatino" w:hAnsi="Palatino" w:cs="Arial"/>
        </w:rPr>
      </w:pPr>
      <w:r>
        <w:rPr>
          <w:rFonts w:ascii="Palatino" w:hAnsi="Palatino" w:cs="Arial"/>
        </w:rPr>
        <w:t>DO:</w:t>
      </w:r>
    </w:p>
    <w:p w14:paraId="7C3CA0F1" w14:textId="66D8EECB" w:rsidR="0017322A" w:rsidRPr="0017322A" w:rsidRDefault="0017322A" w:rsidP="004A3D38">
      <w:pPr>
        <w:pStyle w:val="ListParagraph"/>
        <w:numPr>
          <w:ilvl w:val="0"/>
          <w:numId w:val="8"/>
        </w:numPr>
        <w:ind w:left="720"/>
        <w:rPr>
          <w:rFonts w:ascii="Palatino" w:hAnsi="Palatino"/>
        </w:rPr>
      </w:pPr>
      <w:r>
        <w:rPr>
          <w:rFonts w:ascii="Palatino" w:hAnsi="Palatino"/>
        </w:rPr>
        <w:t>E</w:t>
      </w:r>
      <w:r w:rsidRPr="0017322A">
        <w:rPr>
          <w:rFonts w:ascii="Palatino" w:hAnsi="Palatino"/>
        </w:rPr>
        <w:t xml:space="preserve">xplore the online </w:t>
      </w:r>
      <w:r>
        <w:rPr>
          <w:rFonts w:ascii="Palatino" w:hAnsi="Palatino"/>
        </w:rPr>
        <w:t xml:space="preserve">resource </w:t>
      </w:r>
      <w:proofErr w:type="spellStart"/>
      <w:r w:rsidRPr="0017322A">
        <w:rPr>
          <w:rFonts w:ascii="Palatino" w:hAnsi="Palatino"/>
        </w:rPr>
        <w:t>BugGuide</w:t>
      </w:r>
      <w:proofErr w:type="spellEnd"/>
      <w:r>
        <w:rPr>
          <w:rFonts w:ascii="Palatino" w:hAnsi="Palatino"/>
        </w:rPr>
        <w:t xml:space="preserve">: </w:t>
      </w:r>
      <w:r w:rsidRPr="0017322A">
        <w:rPr>
          <w:rFonts w:ascii="Palatino" w:hAnsi="Palatino"/>
        </w:rPr>
        <w:t xml:space="preserve"> </w:t>
      </w:r>
      <w:hyperlink r:id="rId8" w:history="1">
        <w:r w:rsidRPr="0017322A">
          <w:rPr>
            <w:rStyle w:val="Hyperlink"/>
            <w:rFonts w:ascii="Palatino" w:hAnsi="Palatino"/>
          </w:rPr>
          <w:t>http://bugguide.net/node/view/73</w:t>
        </w:r>
      </w:hyperlink>
      <w:r>
        <w:rPr>
          <w:rFonts w:ascii="Palatino" w:hAnsi="Palatino"/>
        </w:rPr>
        <w:t xml:space="preserve"> </w:t>
      </w:r>
    </w:p>
    <w:p w14:paraId="1E8B68D8" w14:textId="4D5CCD4B" w:rsidR="0017322A" w:rsidRPr="0017322A" w:rsidRDefault="0017322A" w:rsidP="004A3D38">
      <w:pPr>
        <w:pStyle w:val="ListParagraph"/>
        <w:numPr>
          <w:ilvl w:val="1"/>
          <w:numId w:val="8"/>
        </w:numPr>
        <w:rPr>
          <w:rFonts w:ascii="Palatino" w:hAnsi="Palatino"/>
        </w:rPr>
      </w:pPr>
      <w:r w:rsidRPr="0017322A">
        <w:rPr>
          <w:rFonts w:ascii="Palatino" w:hAnsi="Palatino"/>
        </w:rPr>
        <w:t xml:space="preserve">Find one insect you weren't previously aware of and become familiar with it. </w:t>
      </w:r>
    </w:p>
    <w:p w14:paraId="2FF0885E" w14:textId="77777777" w:rsidR="0017322A" w:rsidRPr="0017322A" w:rsidRDefault="0017322A" w:rsidP="004A3D38">
      <w:pPr>
        <w:pStyle w:val="ListParagraph"/>
        <w:numPr>
          <w:ilvl w:val="2"/>
          <w:numId w:val="8"/>
        </w:numPr>
        <w:rPr>
          <w:rFonts w:ascii="Palatino" w:hAnsi="Palatino"/>
        </w:rPr>
      </w:pPr>
      <w:r w:rsidRPr="0017322A">
        <w:rPr>
          <w:rFonts w:ascii="Palatino" w:hAnsi="Palatino"/>
        </w:rPr>
        <w:t xml:space="preserve">What are its key morphological characteristics? Does it have complete or incomplete metamorphosis? Which insect order is it in? </w:t>
      </w:r>
    </w:p>
    <w:p w14:paraId="63E2B1E4" w14:textId="2A19842D" w:rsidR="00DF3AF8" w:rsidRPr="00035FBC" w:rsidRDefault="00DF3AF8" w:rsidP="004A3D38">
      <w:pPr>
        <w:contextualSpacing/>
        <w:rPr>
          <w:rFonts w:ascii="Palatino" w:hAnsi="Palatino" w:cs="Arial"/>
        </w:rPr>
      </w:pPr>
      <w:r w:rsidRPr="00035FBC">
        <w:rPr>
          <w:rFonts w:ascii="Palatino" w:hAnsi="Palatino" w:cs="Arial"/>
        </w:rPr>
        <w:t>THINK:</w:t>
      </w:r>
    </w:p>
    <w:p w14:paraId="6578C470" w14:textId="77777777" w:rsidR="0017322A" w:rsidRPr="0017322A" w:rsidRDefault="0017322A" w:rsidP="004A3D38">
      <w:pPr>
        <w:pStyle w:val="ListParagraph"/>
        <w:numPr>
          <w:ilvl w:val="0"/>
          <w:numId w:val="10"/>
        </w:numPr>
        <w:rPr>
          <w:rFonts w:ascii="Palatino" w:hAnsi="Palatino"/>
        </w:rPr>
      </w:pPr>
      <w:r>
        <w:rPr>
          <w:rFonts w:ascii="Palatino" w:hAnsi="Palatino"/>
        </w:rPr>
        <w:t xml:space="preserve">Are you already familiar with </w:t>
      </w:r>
      <w:r w:rsidRPr="0017322A">
        <w:rPr>
          <w:rFonts w:ascii="Palatino" w:hAnsi="Palatino"/>
        </w:rPr>
        <w:t>beneficial insects</w:t>
      </w:r>
      <w:r>
        <w:rPr>
          <w:rFonts w:ascii="Palatino" w:hAnsi="Palatino"/>
        </w:rPr>
        <w:t>? Make a list of those.</w:t>
      </w:r>
      <w:r w:rsidRPr="0017322A">
        <w:rPr>
          <w:rFonts w:ascii="Palatino" w:hAnsi="Palatino"/>
        </w:rPr>
        <w:t xml:space="preserve"> </w:t>
      </w:r>
    </w:p>
    <w:p w14:paraId="7258ABE4" w14:textId="48D5349D" w:rsidR="00916A41" w:rsidRPr="00690036" w:rsidRDefault="0017322A" w:rsidP="004A3D38">
      <w:pPr>
        <w:numPr>
          <w:ilvl w:val="0"/>
          <w:numId w:val="10"/>
        </w:numPr>
        <w:contextualSpacing/>
        <w:rPr>
          <w:rFonts w:ascii="Palatino" w:hAnsi="Palatino"/>
          <w:bCs/>
        </w:rPr>
      </w:pPr>
      <w:r>
        <w:rPr>
          <w:rFonts w:ascii="Palatino" w:hAnsi="Palatino"/>
        </w:rPr>
        <w:t>What are some questions you have about beneficial insects?</w:t>
      </w:r>
    </w:p>
    <w:p w14:paraId="796E44A2" w14:textId="77777777" w:rsidR="00DF3AF8" w:rsidRPr="00965D73" w:rsidRDefault="00DF3AF8" w:rsidP="004A3D38">
      <w:pPr>
        <w:contextualSpacing/>
        <w:rPr>
          <w:rFonts w:ascii="Palatino" w:hAnsi="Palatino" w:cs="Arial"/>
        </w:rPr>
      </w:pPr>
    </w:p>
    <w:p w14:paraId="164BEE78" w14:textId="77777777" w:rsidR="00DF3AF8" w:rsidRPr="00954C5B" w:rsidRDefault="00DF3AF8" w:rsidP="004A3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Palatino" w:hAnsi="Palatino"/>
          <w:b/>
          <w:sz w:val="32"/>
          <w:szCs w:val="32"/>
        </w:rPr>
      </w:pPr>
      <w:r w:rsidRPr="00035FBC">
        <w:rPr>
          <w:rFonts w:ascii="Palatino" w:hAnsi="Palatino"/>
          <w:b/>
          <w:bCs/>
          <w:sz w:val="32"/>
          <w:szCs w:val="32"/>
        </w:rPr>
        <w:t>Opening and Introduction</w:t>
      </w:r>
    </w:p>
    <w:p w14:paraId="7A082F8E" w14:textId="39A45F26" w:rsidR="00DF3AF8" w:rsidRDefault="00DF3AF8" w:rsidP="004A3D38">
      <w:pPr>
        <w:pStyle w:val="ListParagraph"/>
        <w:numPr>
          <w:ilvl w:val="0"/>
          <w:numId w:val="2"/>
        </w:numPr>
        <w:ind w:left="720"/>
        <w:rPr>
          <w:rFonts w:ascii="Palatino" w:hAnsi="Palatino" w:cs="Times New Roman"/>
        </w:rPr>
      </w:pPr>
      <w:r w:rsidRPr="00965D73">
        <w:rPr>
          <w:rFonts w:ascii="Palatino" w:hAnsi="Palatino" w:cs="Times New Roman"/>
        </w:rPr>
        <w:t>Facilitator reviews housekeeping, ground rules, learning objectives, and class flow.</w:t>
      </w:r>
    </w:p>
    <w:p w14:paraId="71E3020E" w14:textId="77777777" w:rsidR="00C6401E" w:rsidRPr="00965D73" w:rsidRDefault="00C6401E" w:rsidP="00C6401E">
      <w:pPr>
        <w:pStyle w:val="ListParagraph"/>
        <w:rPr>
          <w:rFonts w:ascii="Palatino" w:hAnsi="Palatino" w:cs="Times New Roman"/>
        </w:rPr>
      </w:pPr>
    </w:p>
    <w:p w14:paraId="2715631B" w14:textId="77777777" w:rsidR="00DF3AF8" w:rsidRPr="00954C5B" w:rsidRDefault="00DF3AF8" w:rsidP="004A3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Palatino" w:hAnsi="Palatino"/>
          <w:b/>
          <w:sz w:val="32"/>
          <w:szCs w:val="32"/>
        </w:rPr>
      </w:pPr>
      <w:r w:rsidRPr="00965D73">
        <w:rPr>
          <w:rFonts w:ascii="Palatino" w:hAnsi="Palatino"/>
          <w:b/>
          <w:bCs/>
          <w:sz w:val="32"/>
          <w:szCs w:val="32"/>
        </w:rPr>
        <w:t>Reconnect</w:t>
      </w:r>
    </w:p>
    <w:p w14:paraId="3FF4BEB8" w14:textId="68938418" w:rsidR="00DF3AF8" w:rsidRDefault="00DF3AF8" w:rsidP="004A3D38">
      <w:pPr>
        <w:pStyle w:val="ListParagraph"/>
        <w:numPr>
          <w:ilvl w:val="0"/>
          <w:numId w:val="3"/>
        </w:numPr>
        <w:ind w:left="720"/>
        <w:rPr>
          <w:rFonts w:ascii="Palatino" w:hAnsi="Palatino" w:cs="Times New Roman"/>
        </w:rPr>
      </w:pPr>
      <w:r>
        <w:rPr>
          <w:rFonts w:ascii="Palatino" w:hAnsi="Palatino" w:cs="Times New Roman"/>
        </w:rPr>
        <w:t xml:space="preserve">Partner up </w:t>
      </w:r>
      <w:r w:rsidR="003414B3">
        <w:rPr>
          <w:rFonts w:ascii="Palatino" w:hAnsi="Palatino" w:cs="Times New Roman"/>
        </w:rPr>
        <w:t xml:space="preserve">to discuss </w:t>
      </w:r>
      <w:r>
        <w:rPr>
          <w:rFonts w:ascii="Palatino" w:hAnsi="Palatino" w:cs="Times New Roman"/>
        </w:rPr>
        <w:t xml:space="preserve">the question listed </w:t>
      </w:r>
      <w:r w:rsidR="003414B3">
        <w:rPr>
          <w:rFonts w:ascii="Palatino" w:hAnsi="Palatino" w:cs="Times New Roman"/>
        </w:rPr>
        <w:t>under the pre-work</w:t>
      </w:r>
      <w:r>
        <w:rPr>
          <w:rFonts w:ascii="Palatino" w:hAnsi="Palatino" w:cs="Times New Roman"/>
        </w:rPr>
        <w:t xml:space="preserve"> THINK</w:t>
      </w:r>
      <w:r w:rsidR="003414B3">
        <w:rPr>
          <w:rFonts w:ascii="Palatino" w:hAnsi="Palatino" w:cs="Times New Roman"/>
        </w:rPr>
        <w:t xml:space="preserve"> prompt</w:t>
      </w:r>
      <w:r>
        <w:rPr>
          <w:rFonts w:ascii="Palatino" w:hAnsi="Palatino" w:cs="Times New Roman"/>
        </w:rPr>
        <w:t>.</w:t>
      </w:r>
    </w:p>
    <w:p w14:paraId="7E3F76E3" w14:textId="77777777" w:rsidR="00C6401E" w:rsidRPr="00916A41" w:rsidRDefault="00C6401E" w:rsidP="00C6401E">
      <w:pPr>
        <w:pStyle w:val="ListParagraph"/>
        <w:rPr>
          <w:rFonts w:ascii="Palatino" w:hAnsi="Palatino" w:cs="Times New Roman"/>
        </w:rPr>
      </w:pPr>
    </w:p>
    <w:p w14:paraId="51FCD2F3" w14:textId="06EF50B3" w:rsidR="00916A41" w:rsidRPr="00916A41" w:rsidRDefault="007470B1" w:rsidP="004A3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Palatino" w:hAnsi="Palatino"/>
          <w:b/>
          <w:sz w:val="32"/>
          <w:szCs w:val="32"/>
        </w:rPr>
      </w:pPr>
      <w:r>
        <w:rPr>
          <w:rFonts w:ascii="Palatino" w:hAnsi="Palatino"/>
          <w:b/>
          <w:bCs/>
          <w:sz w:val="32"/>
          <w:szCs w:val="32"/>
        </w:rPr>
        <w:t>Entomology 101</w:t>
      </w:r>
      <w:r w:rsidR="009A0974">
        <w:rPr>
          <w:rFonts w:ascii="Palatino" w:hAnsi="Palatino"/>
          <w:b/>
          <w:bCs/>
          <w:sz w:val="32"/>
          <w:szCs w:val="32"/>
        </w:rPr>
        <w:t xml:space="preserve"> Lecture</w:t>
      </w:r>
    </w:p>
    <w:p w14:paraId="5539ADEA" w14:textId="72C59B28" w:rsidR="00916A41" w:rsidRDefault="00916A41" w:rsidP="004A3D38">
      <w:pPr>
        <w:pStyle w:val="ListParagraph"/>
        <w:numPr>
          <w:ilvl w:val="0"/>
          <w:numId w:val="4"/>
        </w:numPr>
        <w:ind w:firstLine="0"/>
        <w:rPr>
          <w:rFonts w:ascii="Palatino" w:hAnsi="Palatino" w:cs="Times New Roman"/>
        </w:rPr>
      </w:pPr>
      <w:r>
        <w:rPr>
          <w:rFonts w:ascii="Palatino" w:hAnsi="Palatino" w:cs="Times New Roman"/>
        </w:rPr>
        <w:t>Listen to presentation.</w:t>
      </w:r>
    </w:p>
    <w:p w14:paraId="21DE499D" w14:textId="77777777" w:rsidR="00C6401E" w:rsidRPr="00916A41" w:rsidRDefault="00C6401E" w:rsidP="00C6401E">
      <w:pPr>
        <w:pStyle w:val="ListParagraph"/>
        <w:ind w:left="360"/>
        <w:rPr>
          <w:rFonts w:ascii="Palatino" w:hAnsi="Palatino" w:cs="Times New Roman"/>
        </w:rPr>
      </w:pPr>
    </w:p>
    <w:p w14:paraId="34E675B8" w14:textId="39A77889" w:rsidR="00DF3AF8" w:rsidRPr="00954C5B" w:rsidRDefault="007470B1" w:rsidP="004A3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Palatino" w:hAnsi="Palatino"/>
          <w:b/>
          <w:sz w:val="32"/>
          <w:szCs w:val="32"/>
        </w:rPr>
      </w:pPr>
      <w:r>
        <w:rPr>
          <w:rFonts w:ascii="Palatino" w:hAnsi="Palatino"/>
          <w:b/>
          <w:bCs/>
          <w:sz w:val="32"/>
          <w:szCs w:val="32"/>
        </w:rPr>
        <w:t>Beneficial Insects Lecture</w:t>
      </w:r>
    </w:p>
    <w:p w14:paraId="270FFC84" w14:textId="40BA0135" w:rsidR="007470B1" w:rsidRDefault="007470B1" w:rsidP="004A3D38">
      <w:pPr>
        <w:pStyle w:val="ListParagraph"/>
        <w:numPr>
          <w:ilvl w:val="0"/>
          <w:numId w:val="4"/>
        </w:numPr>
        <w:ind w:firstLine="0"/>
        <w:rPr>
          <w:rFonts w:ascii="Palatino" w:hAnsi="Palatino" w:cs="Times New Roman"/>
        </w:rPr>
      </w:pPr>
      <w:r>
        <w:rPr>
          <w:rFonts w:ascii="Palatino" w:hAnsi="Palatino" w:cs="Times New Roman"/>
        </w:rPr>
        <w:t>Listen to presentation.</w:t>
      </w:r>
    </w:p>
    <w:p w14:paraId="3ACD20C0" w14:textId="77777777" w:rsidR="00C6401E" w:rsidRPr="00916A41" w:rsidRDefault="00C6401E" w:rsidP="00C6401E">
      <w:pPr>
        <w:pStyle w:val="ListParagraph"/>
        <w:ind w:left="360"/>
        <w:rPr>
          <w:rFonts w:ascii="Palatino" w:hAnsi="Palatino" w:cs="Times New Roman"/>
        </w:rPr>
      </w:pPr>
    </w:p>
    <w:p w14:paraId="68BD1EFC" w14:textId="51BC7EF6" w:rsidR="00916A41" w:rsidRPr="00954C5B" w:rsidRDefault="00106D99" w:rsidP="004A3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Palatino" w:hAnsi="Palatino"/>
          <w:b/>
          <w:sz w:val="32"/>
          <w:szCs w:val="32"/>
        </w:rPr>
      </w:pPr>
      <w:r>
        <w:rPr>
          <w:rFonts w:ascii="Palatino" w:hAnsi="Palatino"/>
          <w:b/>
          <w:bCs/>
          <w:sz w:val="32"/>
          <w:szCs w:val="32"/>
        </w:rPr>
        <w:t xml:space="preserve">Insect Orders </w:t>
      </w:r>
      <w:r w:rsidRPr="00106D99">
        <w:rPr>
          <w:rFonts w:ascii="Palatino" w:hAnsi="Palatino"/>
          <w:b/>
          <w:bCs/>
          <w:sz w:val="32"/>
          <w:szCs w:val="32"/>
        </w:rPr>
        <w:t>Hands-on Activity</w:t>
      </w:r>
    </w:p>
    <w:p w14:paraId="29F641D7" w14:textId="0E7F5753" w:rsidR="00916A41" w:rsidRDefault="00916A41" w:rsidP="004A3D38">
      <w:pPr>
        <w:pStyle w:val="ListParagraph"/>
        <w:numPr>
          <w:ilvl w:val="0"/>
          <w:numId w:val="4"/>
        </w:numPr>
        <w:ind w:left="720"/>
        <w:rPr>
          <w:rFonts w:ascii="Palatino" w:hAnsi="Palatino" w:cs="Times New Roman"/>
        </w:rPr>
      </w:pPr>
      <w:r w:rsidRPr="00035FBC">
        <w:rPr>
          <w:rFonts w:ascii="Palatino" w:hAnsi="Palatino" w:cs="Times New Roman"/>
        </w:rPr>
        <w:t xml:space="preserve">Facilitator leads </w:t>
      </w:r>
      <w:r>
        <w:rPr>
          <w:rFonts w:ascii="Palatino" w:hAnsi="Palatino" w:cs="Times New Roman"/>
        </w:rPr>
        <w:t>participants through</w:t>
      </w:r>
      <w:r w:rsidRPr="00035FBC">
        <w:rPr>
          <w:rFonts w:ascii="Palatino" w:hAnsi="Palatino" w:cs="Times New Roman"/>
        </w:rPr>
        <w:t xml:space="preserve"> </w:t>
      </w:r>
      <w:r>
        <w:rPr>
          <w:rFonts w:ascii="Palatino" w:hAnsi="Palatino" w:cs="Times New Roman"/>
        </w:rPr>
        <w:t>group activity</w:t>
      </w:r>
      <w:r w:rsidR="00106D99">
        <w:rPr>
          <w:rFonts w:ascii="Palatino" w:hAnsi="Palatino" w:cs="Times New Roman"/>
        </w:rPr>
        <w:t xml:space="preserve"> and discussion.</w:t>
      </w:r>
    </w:p>
    <w:p w14:paraId="4645C3DF" w14:textId="77777777" w:rsidR="00C6401E" w:rsidRPr="00916A41" w:rsidRDefault="00C6401E" w:rsidP="00C6401E">
      <w:pPr>
        <w:pStyle w:val="ListParagraph"/>
        <w:rPr>
          <w:rFonts w:ascii="Palatino" w:hAnsi="Palatino" w:cs="Times New Roman"/>
        </w:rPr>
      </w:pPr>
    </w:p>
    <w:p w14:paraId="6F037D55" w14:textId="77777777" w:rsidR="00DF3AF8" w:rsidRPr="00954C5B" w:rsidRDefault="00DF3AF8" w:rsidP="004A3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Palatino" w:hAnsi="Palatino"/>
          <w:b/>
          <w:sz w:val="32"/>
          <w:szCs w:val="32"/>
        </w:rPr>
      </w:pPr>
      <w:r w:rsidRPr="00035FBC">
        <w:rPr>
          <w:rFonts w:ascii="Palatino" w:hAnsi="Palatino"/>
          <w:b/>
          <w:sz w:val="32"/>
          <w:szCs w:val="32"/>
        </w:rPr>
        <w:t>Conclusions</w:t>
      </w:r>
    </w:p>
    <w:p w14:paraId="73EC1F7C" w14:textId="4C724992" w:rsidR="00DF3AF8" w:rsidRDefault="00DF3AF8" w:rsidP="004A3D38">
      <w:pPr>
        <w:pStyle w:val="ListParagraph"/>
        <w:numPr>
          <w:ilvl w:val="0"/>
          <w:numId w:val="5"/>
        </w:numPr>
        <w:ind w:left="720"/>
        <w:rPr>
          <w:rFonts w:ascii="Palatino" w:hAnsi="Palatino" w:cs="Times New Roman"/>
          <w:bCs/>
        </w:rPr>
      </w:pPr>
      <w:r w:rsidRPr="002A573D">
        <w:rPr>
          <w:rFonts w:ascii="Palatino" w:hAnsi="Palatino" w:cs="Times New Roman"/>
        </w:rPr>
        <w:t>Facilitator le</w:t>
      </w:r>
      <w:r>
        <w:rPr>
          <w:rFonts w:ascii="Palatino" w:hAnsi="Palatino" w:cs="Times New Roman"/>
        </w:rPr>
        <w:t>a</w:t>
      </w:r>
      <w:r w:rsidRPr="002A573D">
        <w:rPr>
          <w:rFonts w:ascii="Palatino" w:hAnsi="Palatino" w:cs="Times New Roman"/>
        </w:rPr>
        <w:t xml:space="preserve">ds </w:t>
      </w:r>
      <w:r w:rsidRPr="002A573D">
        <w:rPr>
          <w:rFonts w:ascii="Palatino" w:hAnsi="Palatino" w:cs="Times New Roman"/>
          <w:bCs/>
        </w:rPr>
        <w:t xml:space="preserve">group reflection </w:t>
      </w:r>
      <w:r w:rsidRPr="00CE7884">
        <w:rPr>
          <w:rFonts w:ascii="Palatino" w:hAnsi="Palatino" w:cs="Times New Roman"/>
          <w:bCs/>
        </w:rPr>
        <w:t>on key take home points and any lingering questions.</w:t>
      </w:r>
    </w:p>
    <w:p w14:paraId="577D35FD" w14:textId="77777777" w:rsidR="00C6401E" w:rsidRPr="007A1995" w:rsidRDefault="00C6401E" w:rsidP="00C6401E">
      <w:pPr>
        <w:pStyle w:val="ListParagraph"/>
        <w:rPr>
          <w:rFonts w:ascii="Palatino" w:hAnsi="Palatino" w:cs="Times New Roman"/>
          <w:bCs/>
        </w:rPr>
      </w:pPr>
    </w:p>
    <w:p w14:paraId="4480D0C2" w14:textId="77777777" w:rsidR="00DF3AF8" w:rsidRPr="00954C5B" w:rsidRDefault="00DF3AF8" w:rsidP="004A3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Palatino" w:hAnsi="Palatino"/>
          <w:b/>
          <w:sz w:val="32"/>
          <w:szCs w:val="32"/>
        </w:rPr>
      </w:pPr>
      <w:r>
        <w:rPr>
          <w:rFonts w:ascii="Palatino" w:hAnsi="Palatino"/>
          <w:b/>
          <w:bCs/>
          <w:sz w:val="32"/>
          <w:szCs w:val="32"/>
        </w:rPr>
        <w:t>Program Feedback</w:t>
      </w:r>
    </w:p>
    <w:p w14:paraId="1CD56DEF" w14:textId="6EF359DE" w:rsidR="00DF3AF8" w:rsidRDefault="00DF3AF8" w:rsidP="004A3D38">
      <w:pPr>
        <w:pStyle w:val="ListParagraph"/>
        <w:numPr>
          <w:ilvl w:val="0"/>
          <w:numId w:val="6"/>
        </w:numPr>
        <w:ind w:left="720"/>
        <w:rPr>
          <w:rFonts w:ascii="Palatino" w:hAnsi="Palatino" w:cs="Times New Roman"/>
        </w:rPr>
      </w:pPr>
      <w:r>
        <w:rPr>
          <w:rFonts w:ascii="Palatino" w:hAnsi="Palatino" w:cs="Times New Roman"/>
        </w:rPr>
        <w:t xml:space="preserve">Share your insight to help us </w:t>
      </w:r>
      <w:r w:rsidRPr="00954C5B">
        <w:rPr>
          <w:rFonts w:ascii="Palatino" w:hAnsi="Palatino" w:cs="Times New Roman"/>
        </w:rPr>
        <w:t xml:space="preserve">improve </w:t>
      </w:r>
      <w:r>
        <w:rPr>
          <w:rFonts w:ascii="Palatino" w:hAnsi="Palatino" w:cs="Times New Roman"/>
        </w:rPr>
        <w:t xml:space="preserve">the </w:t>
      </w:r>
      <w:r w:rsidRPr="00954C5B">
        <w:rPr>
          <w:rFonts w:ascii="Palatino" w:hAnsi="Palatino" w:cs="Times New Roman"/>
        </w:rPr>
        <w:t xml:space="preserve">program, report results, </w:t>
      </w:r>
      <w:r>
        <w:rPr>
          <w:rFonts w:ascii="Palatino" w:hAnsi="Palatino" w:cs="Times New Roman"/>
        </w:rPr>
        <w:t xml:space="preserve">&amp; </w:t>
      </w:r>
      <w:r w:rsidRPr="00954C5B">
        <w:rPr>
          <w:rFonts w:ascii="Palatino" w:hAnsi="Palatino" w:cs="Times New Roman"/>
        </w:rPr>
        <w:t>plan for the future</w:t>
      </w:r>
      <w:r>
        <w:rPr>
          <w:rFonts w:ascii="Palatino" w:hAnsi="Palatino" w:cs="Times New Roman"/>
        </w:rPr>
        <w:t>.</w:t>
      </w:r>
    </w:p>
    <w:p w14:paraId="08CB92E3" w14:textId="77777777" w:rsidR="00C6401E" w:rsidRPr="00954C5B" w:rsidRDefault="00C6401E" w:rsidP="00C6401E">
      <w:pPr>
        <w:pStyle w:val="ListParagraph"/>
        <w:rPr>
          <w:rFonts w:ascii="Palatino" w:hAnsi="Palatino" w:cs="Times New Roman"/>
        </w:rPr>
      </w:pPr>
    </w:p>
    <w:p w14:paraId="42E719EE" w14:textId="77777777" w:rsidR="00DF3AF8" w:rsidRPr="00954C5B" w:rsidRDefault="00DF3AF8" w:rsidP="004A3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Palatino" w:hAnsi="Palatino"/>
          <w:b/>
          <w:sz w:val="32"/>
          <w:szCs w:val="32"/>
        </w:rPr>
      </w:pPr>
      <w:r>
        <w:rPr>
          <w:rFonts w:ascii="Palatino" w:hAnsi="Palatino"/>
          <w:b/>
          <w:bCs/>
          <w:sz w:val="32"/>
          <w:szCs w:val="32"/>
        </w:rPr>
        <w:t>Knowledge Check</w:t>
      </w:r>
    </w:p>
    <w:p w14:paraId="36DA8A77" w14:textId="0902D828" w:rsidR="00DF3AF8" w:rsidRDefault="00DF3AF8" w:rsidP="004A3D38">
      <w:pPr>
        <w:pStyle w:val="ListParagraph"/>
        <w:numPr>
          <w:ilvl w:val="0"/>
          <w:numId w:val="6"/>
        </w:numPr>
        <w:ind w:left="720"/>
        <w:rPr>
          <w:rFonts w:ascii="Palatino" w:hAnsi="Palatino" w:cs="Times New Roman"/>
        </w:rPr>
      </w:pPr>
      <w:r>
        <w:rPr>
          <w:rFonts w:ascii="Palatino" w:hAnsi="Palatino" w:cs="Times New Roman"/>
        </w:rPr>
        <w:t>Assess what you now know. Be motive</w:t>
      </w:r>
      <w:r w:rsidR="003414B3">
        <w:rPr>
          <w:rFonts w:ascii="Palatino" w:hAnsi="Palatino" w:cs="Times New Roman"/>
        </w:rPr>
        <w:t>d</w:t>
      </w:r>
      <w:r>
        <w:rPr>
          <w:rFonts w:ascii="Palatino" w:hAnsi="Palatino" w:cs="Times New Roman"/>
        </w:rPr>
        <w:t xml:space="preserve"> and empower</w:t>
      </w:r>
      <w:r w:rsidR="003414B3">
        <w:rPr>
          <w:rFonts w:ascii="Palatino" w:hAnsi="Palatino" w:cs="Times New Roman"/>
        </w:rPr>
        <w:t>ed</w:t>
      </w:r>
      <w:r>
        <w:rPr>
          <w:rFonts w:ascii="Palatino" w:hAnsi="Palatino" w:cs="Times New Roman"/>
        </w:rPr>
        <w:t xml:space="preserve"> to share with your peers and learn more.</w:t>
      </w:r>
    </w:p>
    <w:p w14:paraId="330E07DE" w14:textId="77777777" w:rsidR="005F13BD" w:rsidRPr="005F13BD" w:rsidRDefault="005F13BD" w:rsidP="005F13BD">
      <w:pPr>
        <w:rPr>
          <w:rFonts w:ascii="Palatino" w:hAnsi="Palatino"/>
        </w:rPr>
      </w:pPr>
    </w:p>
    <w:p w14:paraId="78FECA3F" w14:textId="77777777" w:rsidR="00DF3AF8" w:rsidRPr="007A1995" w:rsidRDefault="00DF3AF8" w:rsidP="004A3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Palatino" w:hAnsi="Palatino"/>
          <w:b/>
          <w:sz w:val="32"/>
          <w:szCs w:val="32"/>
        </w:rPr>
      </w:pPr>
      <w:r w:rsidRPr="00035FBC">
        <w:rPr>
          <w:rFonts w:ascii="Palatino" w:hAnsi="Palatino"/>
          <w:b/>
          <w:bCs/>
          <w:sz w:val="32"/>
          <w:szCs w:val="32"/>
        </w:rPr>
        <w:lastRenderedPageBreak/>
        <w:t>After Session</w:t>
      </w:r>
    </w:p>
    <w:p w14:paraId="65EA44E3" w14:textId="77777777" w:rsidR="00106D99" w:rsidRDefault="00106D99" w:rsidP="004A3D38">
      <w:pPr>
        <w:contextualSpacing/>
        <w:rPr>
          <w:rFonts w:ascii="Palatino" w:hAnsi="Palatino" w:cs="Arial"/>
        </w:rPr>
      </w:pPr>
    </w:p>
    <w:p w14:paraId="75CCD14F" w14:textId="77777777" w:rsidR="003414B3" w:rsidRPr="00794B83" w:rsidRDefault="003414B3" w:rsidP="003414B3">
      <w:pPr>
        <w:contextualSpacing/>
        <w:rPr>
          <w:rFonts w:ascii="Palatino" w:hAnsi="Palatino" w:cs="Arial"/>
        </w:rPr>
      </w:pPr>
      <w:r w:rsidRPr="00794B83">
        <w:rPr>
          <w:rFonts w:ascii="Palatino" w:hAnsi="Palatino" w:cs="Arial"/>
        </w:rPr>
        <w:t>REFLECT:</w:t>
      </w:r>
    </w:p>
    <w:p w14:paraId="4D86AD33" w14:textId="77777777" w:rsidR="003414B3" w:rsidRDefault="003414B3" w:rsidP="003414B3">
      <w:pPr>
        <w:numPr>
          <w:ilvl w:val="0"/>
          <w:numId w:val="19"/>
        </w:numPr>
        <w:contextualSpacing/>
        <w:rPr>
          <w:rFonts w:ascii="Palatino" w:hAnsi="Palatino" w:cs="Arial"/>
        </w:rPr>
      </w:pPr>
      <w:r w:rsidRPr="004D6F64">
        <w:rPr>
          <w:rFonts w:ascii="Palatino" w:hAnsi="Palatino" w:cs="Arial"/>
        </w:rPr>
        <w:t>What happened?</w:t>
      </w:r>
    </w:p>
    <w:p w14:paraId="42AF4DC7" w14:textId="77777777" w:rsidR="003414B3" w:rsidRPr="00F20A0C" w:rsidRDefault="003414B3" w:rsidP="003414B3">
      <w:pPr>
        <w:numPr>
          <w:ilvl w:val="0"/>
          <w:numId w:val="19"/>
        </w:numPr>
        <w:contextualSpacing/>
        <w:rPr>
          <w:rFonts w:ascii="Palatino" w:hAnsi="Palatino" w:cs="Arial"/>
        </w:rPr>
      </w:pPr>
      <w:r>
        <w:rPr>
          <w:rFonts w:ascii="Palatino" w:hAnsi="Palatino" w:cs="Arial"/>
        </w:rPr>
        <w:t xml:space="preserve">What was my response to what happen? </w:t>
      </w:r>
      <w:r w:rsidRPr="00F20A0C">
        <w:rPr>
          <w:rFonts w:ascii="Palatino" w:hAnsi="Palatino" w:cs="Arial"/>
        </w:rPr>
        <w:t>How do I make sense of it?</w:t>
      </w:r>
    </w:p>
    <w:p w14:paraId="5A47935F" w14:textId="77777777" w:rsidR="003414B3" w:rsidRPr="004D6F64" w:rsidRDefault="003414B3" w:rsidP="003414B3">
      <w:pPr>
        <w:numPr>
          <w:ilvl w:val="0"/>
          <w:numId w:val="19"/>
        </w:numPr>
        <w:contextualSpacing/>
        <w:rPr>
          <w:rFonts w:ascii="Palatino" w:hAnsi="Palatino" w:cs="Arial"/>
        </w:rPr>
      </w:pPr>
      <w:r w:rsidRPr="004D6F64">
        <w:rPr>
          <w:rFonts w:ascii="Palatino" w:hAnsi="Palatino" w:cs="Arial"/>
        </w:rPr>
        <w:t>How does it relate to other things I know?</w:t>
      </w:r>
    </w:p>
    <w:p w14:paraId="06ED99AD" w14:textId="77777777" w:rsidR="003414B3" w:rsidRPr="004D6F64" w:rsidRDefault="003414B3" w:rsidP="003414B3">
      <w:pPr>
        <w:numPr>
          <w:ilvl w:val="0"/>
          <w:numId w:val="19"/>
        </w:numPr>
        <w:contextualSpacing/>
        <w:rPr>
          <w:rFonts w:ascii="Palatino" w:hAnsi="Palatino" w:cs="Arial"/>
        </w:rPr>
      </w:pPr>
      <w:r w:rsidRPr="004D6F64">
        <w:rPr>
          <w:rFonts w:ascii="Palatino" w:hAnsi="Palatino" w:cs="Arial"/>
        </w:rPr>
        <w:t>What can I conclude?</w:t>
      </w:r>
    </w:p>
    <w:p w14:paraId="6389AA16" w14:textId="42A7EE9A" w:rsidR="005F13BD" w:rsidRDefault="003414B3" w:rsidP="004A3D38">
      <w:pPr>
        <w:numPr>
          <w:ilvl w:val="0"/>
          <w:numId w:val="19"/>
        </w:numPr>
        <w:contextualSpacing/>
        <w:rPr>
          <w:rFonts w:ascii="Palatino" w:hAnsi="Palatino" w:cs="Arial"/>
        </w:rPr>
      </w:pPr>
      <w:r w:rsidRPr="004D6F64">
        <w:rPr>
          <w:rFonts w:ascii="Palatino" w:hAnsi="Palatino" w:cs="Arial"/>
        </w:rPr>
        <w:t>What might I do differently next time?</w:t>
      </w:r>
    </w:p>
    <w:p w14:paraId="3F796E0D" w14:textId="77777777" w:rsidR="00C6401E" w:rsidRPr="00C6401E" w:rsidRDefault="00C6401E" w:rsidP="00C6401E">
      <w:pPr>
        <w:ind w:left="720"/>
        <w:contextualSpacing/>
        <w:rPr>
          <w:rFonts w:ascii="Palatino" w:hAnsi="Palatino" w:cs="Arial"/>
        </w:rPr>
      </w:pPr>
    </w:p>
    <w:p w14:paraId="23A93ECA" w14:textId="67C0AE44" w:rsidR="00106D99" w:rsidRPr="009E63CF" w:rsidRDefault="00106D99" w:rsidP="004A3D38">
      <w:pPr>
        <w:contextualSpacing/>
        <w:rPr>
          <w:rFonts w:ascii="Palatino" w:hAnsi="Palatino" w:cs="Arial"/>
        </w:rPr>
      </w:pPr>
      <w:r w:rsidRPr="009E63CF">
        <w:rPr>
          <w:rFonts w:ascii="Palatino" w:hAnsi="Palatino" w:cs="Arial"/>
        </w:rPr>
        <w:t xml:space="preserve">DO: </w:t>
      </w:r>
    </w:p>
    <w:p w14:paraId="2EDA93B1" w14:textId="1F1DA8B1" w:rsidR="00106D99" w:rsidRPr="004A3D38" w:rsidRDefault="00106D99" w:rsidP="004A3D38">
      <w:pPr>
        <w:pStyle w:val="ListParagraph"/>
        <w:numPr>
          <w:ilvl w:val="0"/>
          <w:numId w:val="7"/>
        </w:numPr>
        <w:rPr>
          <w:rFonts w:ascii="Palatino" w:hAnsi="Palatino" w:cs="Arial"/>
        </w:rPr>
      </w:pPr>
      <w:proofErr w:type="spellStart"/>
      <w:r>
        <w:rPr>
          <w:rFonts w:ascii="Palatino" w:hAnsi="Palatino" w:cs="Arial"/>
        </w:rPr>
        <w:t>Bug</w:t>
      </w:r>
      <w:r w:rsidR="004A3D38">
        <w:rPr>
          <w:rFonts w:ascii="Palatino" w:hAnsi="Palatino" w:cs="Arial"/>
        </w:rPr>
        <w:t>Finder</w:t>
      </w:r>
      <w:proofErr w:type="spellEnd"/>
      <w:r w:rsidR="004A3D38">
        <w:rPr>
          <w:rFonts w:ascii="Palatino" w:hAnsi="Palatino" w:cs="Arial"/>
        </w:rPr>
        <w:t xml:space="preserve"> Activity</w:t>
      </w:r>
      <w:r w:rsidRPr="009E63CF">
        <w:rPr>
          <w:rFonts w:ascii="Palatino" w:hAnsi="Palatino" w:cs="Arial"/>
          <w:b/>
        </w:rPr>
        <w:t xml:space="preserve"> </w:t>
      </w:r>
      <w:r w:rsidRPr="009E63CF">
        <w:rPr>
          <w:rFonts w:ascii="Palatino" w:hAnsi="Palatino" w:cs="Arial"/>
        </w:rPr>
        <w:t xml:space="preserve">(pdf) </w:t>
      </w:r>
      <w:r w:rsidRPr="009E63CF">
        <w:rPr>
          <w:rFonts w:ascii="Palatino" w:hAnsi="Palatino"/>
        </w:rPr>
        <w:t>(2-page handout provided)</w:t>
      </w:r>
    </w:p>
    <w:p w14:paraId="1260ABA5" w14:textId="7BD84DC4" w:rsidR="00106D99" w:rsidRPr="00C6401E" w:rsidRDefault="004A3D38" w:rsidP="004A3D38">
      <w:pPr>
        <w:pStyle w:val="ListParagraph"/>
        <w:numPr>
          <w:ilvl w:val="0"/>
          <w:numId w:val="7"/>
        </w:numPr>
        <w:rPr>
          <w:rStyle w:val="Hyperlink"/>
          <w:rFonts w:ascii="Palatino" w:hAnsi="Palatino" w:cs="Arial"/>
          <w:color w:val="auto"/>
          <w:u w:val="none"/>
        </w:rPr>
      </w:pPr>
      <w:r w:rsidRPr="004A3D38">
        <w:rPr>
          <w:rFonts w:ascii="Palatino" w:hAnsi="Palatino"/>
        </w:rPr>
        <w:t xml:space="preserve">Explore Cornell </w:t>
      </w:r>
      <w:r w:rsidRPr="004A3D38">
        <w:rPr>
          <w:rFonts w:ascii="Palatino" w:hAnsi="Palatino"/>
          <w:bCs/>
        </w:rPr>
        <w:t xml:space="preserve">Insect Diagnostic Lab Factsheets: </w:t>
      </w:r>
      <w:hyperlink r:id="rId9" w:history="1">
        <w:r w:rsidRPr="004A3D38">
          <w:rPr>
            <w:rStyle w:val="Hyperlink"/>
            <w:rFonts w:ascii="Palatino" w:hAnsi="Palatino"/>
            <w:bCs/>
            <w:sz w:val="20"/>
            <w:szCs w:val="20"/>
          </w:rPr>
          <w:t>http://idl.entomology.cornell.edu/factsheets</w:t>
        </w:r>
      </w:hyperlink>
    </w:p>
    <w:p w14:paraId="342C576F" w14:textId="77777777" w:rsidR="00C6401E" w:rsidRPr="004A3D38" w:rsidRDefault="00C6401E" w:rsidP="00C6401E">
      <w:pPr>
        <w:pStyle w:val="ListParagraph"/>
        <w:rPr>
          <w:rFonts w:ascii="Palatino" w:hAnsi="Palatino" w:cs="Arial"/>
        </w:rPr>
      </w:pPr>
    </w:p>
    <w:p w14:paraId="21A59137" w14:textId="4AED9A42" w:rsidR="00106D99" w:rsidRDefault="00106D99" w:rsidP="004A3D38">
      <w:pPr>
        <w:contextualSpacing/>
        <w:rPr>
          <w:rFonts w:ascii="Palatino" w:hAnsi="Palatino" w:cs="Arial"/>
        </w:rPr>
      </w:pPr>
      <w:r w:rsidRPr="009E63CF">
        <w:rPr>
          <w:rFonts w:ascii="Palatino" w:hAnsi="Palatino" w:cs="Arial"/>
        </w:rPr>
        <w:t>LEARN MORE:</w:t>
      </w:r>
    </w:p>
    <w:p w14:paraId="3043B833" w14:textId="77777777" w:rsidR="004A3D38" w:rsidRPr="00BD5287" w:rsidRDefault="004A3D38" w:rsidP="00BD5287">
      <w:pPr>
        <w:pStyle w:val="ListParagraph"/>
        <w:numPr>
          <w:ilvl w:val="0"/>
          <w:numId w:val="17"/>
        </w:numPr>
        <w:rPr>
          <w:rFonts w:ascii="Palatino" w:hAnsi="Palatino" w:cs="Arial"/>
        </w:rPr>
      </w:pPr>
      <w:r w:rsidRPr="00BD5287">
        <w:rPr>
          <w:rFonts w:ascii="Palatino" w:hAnsi="Palatino" w:cs="Arial"/>
        </w:rPr>
        <w:t xml:space="preserve">Putnam County Cornell Cooperative Extension’s Create a Pollinator Paradise web resource: </w:t>
      </w:r>
      <w:hyperlink r:id="rId10" w:history="1">
        <w:r w:rsidRPr="00BD5287">
          <w:rPr>
            <w:rStyle w:val="Hyperlink"/>
            <w:rFonts w:ascii="Palatino" w:hAnsi="Palatino" w:cs="Arial"/>
            <w:sz w:val="20"/>
            <w:szCs w:val="20"/>
          </w:rPr>
          <w:t>http://putnam.cce.cornell.edu/gardening/create-a-pollinator-paradise</w:t>
        </w:r>
      </w:hyperlink>
      <w:r w:rsidRPr="00BD5287">
        <w:rPr>
          <w:rFonts w:ascii="Palatino" w:hAnsi="Palatino" w:cs="Arial"/>
        </w:rPr>
        <w:t xml:space="preserve"> </w:t>
      </w:r>
    </w:p>
    <w:p w14:paraId="0ED6BF39" w14:textId="77777777" w:rsidR="004A3D38" w:rsidRPr="00BD5287" w:rsidRDefault="004A3D38" w:rsidP="00BD5287">
      <w:pPr>
        <w:pStyle w:val="ListParagraph"/>
        <w:numPr>
          <w:ilvl w:val="0"/>
          <w:numId w:val="17"/>
        </w:numPr>
        <w:rPr>
          <w:rFonts w:ascii="Palatino" w:hAnsi="Palatino" w:cs="Arial"/>
          <w:bCs/>
        </w:rPr>
      </w:pPr>
      <w:r w:rsidRPr="00BD5287">
        <w:rPr>
          <w:rFonts w:ascii="Palatino" w:hAnsi="Palatino" w:cs="Arial"/>
          <w:bCs/>
        </w:rPr>
        <w:t>The Power of Pollinators: Bee Biology and Identification video ~37 minutes</w:t>
      </w:r>
    </w:p>
    <w:p w14:paraId="5F72B077" w14:textId="77777777" w:rsidR="004A3D38" w:rsidRPr="00BD5287" w:rsidRDefault="00BF0196" w:rsidP="00BD5287">
      <w:pPr>
        <w:pStyle w:val="ListParagraph"/>
        <w:numPr>
          <w:ilvl w:val="0"/>
          <w:numId w:val="17"/>
        </w:numPr>
        <w:rPr>
          <w:rFonts w:ascii="Palatino" w:hAnsi="Palatino" w:cs="Arial"/>
        </w:rPr>
      </w:pPr>
      <w:hyperlink r:id="rId11" w:history="1">
        <w:r w:rsidR="004A3D38" w:rsidRPr="00BD5287">
          <w:rPr>
            <w:rStyle w:val="Hyperlink"/>
            <w:rFonts w:ascii="Palatino" w:hAnsi="Palatino" w:cs="Arial"/>
            <w:bCs/>
            <w:sz w:val="20"/>
            <w:szCs w:val="20"/>
          </w:rPr>
          <w:t>https://vod.video.cornell.edu/media/Bee+Biology/1_us110ww9</w:t>
        </w:r>
      </w:hyperlink>
    </w:p>
    <w:p w14:paraId="4DE8BF5D" w14:textId="77777777" w:rsidR="004A3D38" w:rsidRPr="00BD5287" w:rsidRDefault="004A3D38" w:rsidP="00BD5287">
      <w:pPr>
        <w:pStyle w:val="ListParagraph"/>
        <w:numPr>
          <w:ilvl w:val="0"/>
          <w:numId w:val="17"/>
        </w:numPr>
        <w:rPr>
          <w:rFonts w:ascii="Palatino" w:hAnsi="Palatino" w:cs="Arial"/>
          <w:bCs/>
        </w:rPr>
      </w:pPr>
      <w:r w:rsidRPr="00BD5287">
        <w:rPr>
          <w:rFonts w:ascii="Palatino" w:hAnsi="Palatino" w:cs="Arial"/>
          <w:bCs/>
        </w:rPr>
        <w:t xml:space="preserve">Cornell Entomologist’s Naturalist Outreach YouTube videos including one on arthropod predators and insect phylogeny: </w:t>
      </w:r>
      <w:hyperlink r:id="rId12" w:history="1">
        <w:r w:rsidRPr="00BD5287">
          <w:rPr>
            <w:rStyle w:val="Hyperlink"/>
            <w:rFonts w:ascii="Palatino" w:hAnsi="Palatino" w:cs="Arial"/>
            <w:bCs/>
            <w:sz w:val="20"/>
            <w:szCs w:val="20"/>
          </w:rPr>
          <w:t>https://www.youtube.com/user/naturalistoutreach</w:t>
        </w:r>
      </w:hyperlink>
    </w:p>
    <w:p w14:paraId="75022F78" w14:textId="77777777" w:rsidR="004A3D38" w:rsidRPr="00BD5287" w:rsidRDefault="004A3D38" w:rsidP="00BD5287">
      <w:pPr>
        <w:pStyle w:val="ListParagraph"/>
        <w:numPr>
          <w:ilvl w:val="0"/>
          <w:numId w:val="17"/>
        </w:numPr>
        <w:spacing w:before="100" w:beforeAutospacing="1" w:after="100" w:afterAutospacing="1"/>
        <w:outlineLvl w:val="0"/>
        <w:rPr>
          <w:rFonts w:ascii="Palatino" w:eastAsia="Times New Roman" w:hAnsi="Palatino" w:cs="Times New Roman"/>
          <w:bCs/>
          <w:kern w:val="36"/>
        </w:rPr>
      </w:pPr>
      <w:r w:rsidRPr="00BD5287">
        <w:rPr>
          <w:rFonts w:ascii="Palatino" w:eastAsia="Times New Roman" w:hAnsi="Palatino" w:cs="Times New Roman"/>
          <w:bCs/>
          <w:kern w:val="36"/>
        </w:rPr>
        <w:t xml:space="preserve">2018 All Bugs Good and Bad Webinar Series: Bees, Wasps, and Hornets, Oh My!: </w:t>
      </w:r>
      <w:hyperlink r:id="rId13" w:history="1">
        <w:r w:rsidRPr="00BD5287">
          <w:rPr>
            <w:rStyle w:val="Hyperlink"/>
            <w:rFonts w:ascii="Palatino" w:eastAsia="Times New Roman" w:hAnsi="Palatino" w:cs="Times New Roman"/>
            <w:bCs/>
            <w:kern w:val="36"/>
          </w:rPr>
          <w:t>https://www.youtube.com/watch?v=C4YqzCTlPyc&amp;feature=youtu.be</w:t>
        </w:r>
      </w:hyperlink>
      <w:r w:rsidRPr="00BD5287">
        <w:rPr>
          <w:rFonts w:ascii="Palatino" w:eastAsia="Times New Roman" w:hAnsi="Palatino" w:cs="Times New Roman"/>
          <w:bCs/>
          <w:kern w:val="36"/>
        </w:rPr>
        <w:t xml:space="preserve"> </w:t>
      </w:r>
    </w:p>
    <w:p w14:paraId="6FE402E1" w14:textId="77777777" w:rsidR="004A3D38" w:rsidRPr="00BD5287" w:rsidRDefault="004A3D38" w:rsidP="00BD5287">
      <w:pPr>
        <w:pStyle w:val="ListParagraph"/>
        <w:numPr>
          <w:ilvl w:val="0"/>
          <w:numId w:val="17"/>
        </w:numPr>
        <w:spacing w:before="100" w:beforeAutospacing="1" w:after="100" w:afterAutospacing="1"/>
        <w:outlineLvl w:val="0"/>
        <w:rPr>
          <w:rFonts w:ascii="Palatino" w:eastAsia="Times New Roman" w:hAnsi="Palatino" w:cs="Times New Roman"/>
          <w:bCs/>
          <w:kern w:val="36"/>
        </w:rPr>
      </w:pPr>
      <w:r w:rsidRPr="00BD5287">
        <w:rPr>
          <w:rFonts w:ascii="Palatino" w:eastAsia="Times New Roman" w:hAnsi="Palatino" w:cs="Times New Roman"/>
          <w:bCs/>
          <w:kern w:val="36"/>
        </w:rPr>
        <w:t xml:space="preserve">2018 All Bugs Good and Bad Webinar Series: Attracting Pollinators to Our Landscape </w:t>
      </w:r>
      <w:hyperlink r:id="rId14" w:history="1">
        <w:r w:rsidRPr="00BD5287">
          <w:rPr>
            <w:rStyle w:val="Hyperlink"/>
            <w:rFonts w:ascii="Palatino" w:eastAsia="Times New Roman" w:hAnsi="Palatino" w:cs="Times New Roman"/>
            <w:bCs/>
            <w:kern w:val="36"/>
          </w:rPr>
          <w:t>https://www.youtube.com/watch?v=9GKrbTFWkFA&amp;feature=youtu.be</w:t>
        </w:r>
      </w:hyperlink>
      <w:r w:rsidRPr="00BD5287">
        <w:rPr>
          <w:rFonts w:ascii="Palatino" w:eastAsia="Times New Roman" w:hAnsi="Palatino" w:cs="Times New Roman"/>
          <w:bCs/>
          <w:kern w:val="36"/>
        </w:rPr>
        <w:t xml:space="preserve"> </w:t>
      </w:r>
    </w:p>
    <w:p w14:paraId="194F6E59" w14:textId="77777777" w:rsidR="004A3D38" w:rsidRPr="00BD5287" w:rsidRDefault="004A3D38" w:rsidP="00BD5287">
      <w:pPr>
        <w:pStyle w:val="ListParagraph"/>
        <w:numPr>
          <w:ilvl w:val="0"/>
          <w:numId w:val="17"/>
        </w:numPr>
        <w:rPr>
          <w:rFonts w:ascii="Palatino" w:hAnsi="Palatino" w:cs="Arial"/>
        </w:rPr>
      </w:pPr>
      <w:r w:rsidRPr="00BD5287">
        <w:rPr>
          <w:rFonts w:ascii="Palatino" w:hAnsi="Palatino" w:cs="Arial"/>
          <w:iCs/>
        </w:rPr>
        <w:t>MGV Level 1:</w:t>
      </w:r>
      <w:r w:rsidRPr="00BD5287">
        <w:rPr>
          <w:rFonts w:ascii="Palatino" w:hAnsi="Palatino" w:cs="Arial"/>
          <w:bCs/>
          <w:iCs/>
        </w:rPr>
        <w:t xml:space="preserve"> Entomology</w:t>
      </w:r>
      <w:r w:rsidRPr="00BD5287">
        <w:rPr>
          <w:rFonts w:ascii="Palatino" w:hAnsi="Palatino" w:cs="Arial"/>
          <w:b/>
          <w:bCs/>
          <w:iCs/>
        </w:rPr>
        <w:t xml:space="preserve"> </w:t>
      </w:r>
      <w:r w:rsidRPr="00BD5287">
        <w:rPr>
          <w:rFonts w:ascii="Palatino" w:hAnsi="Palatino" w:cs="Arial"/>
        </w:rPr>
        <w:t xml:space="preserve">from the University of Wisconsin. YouTube video series 5 parts - 60 minutes: </w:t>
      </w:r>
      <w:hyperlink r:id="rId15" w:history="1">
        <w:r w:rsidRPr="00BD5287">
          <w:rPr>
            <w:rStyle w:val="Hyperlink"/>
            <w:rFonts w:ascii="Palatino" w:hAnsi="Palatino" w:cs="Arial"/>
            <w:sz w:val="20"/>
            <w:szCs w:val="20"/>
          </w:rPr>
          <w:t>https://www.youtube.com/playlist?list=PLrktjgTJbkvVpnZhmjxvA21PxyWVa0Kdx</w:t>
        </w:r>
      </w:hyperlink>
    </w:p>
    <w:p w14:paraId="17490282" w14:textId="77777777" w:rsidR="004A3D38" w:rsidRPr="00BD5287" w:rsidRDefault="004A3D38" w:rsidP="00BD5287">
      <w:pPr>
        <w:pStyle w:val="ListParagraph"/>
        <w:numPr>
          <w:ilvl w:val="0"/>
          <w:numId w:val="17"/>
        </w:numPr>
        <w:rPr>
          <w:rFonts w:ascii="Palatino" w:hAnsi="Palatino" w:cs="Arial"/>
          <w:b/>
          <w:bCs/>
        </w:rPr>
      </w:pPr>
      <w:r w:rsidRPr="00BD5287">
        <w:rPr>
          <w:rFonts w:ascii="Palatino" w:hAnsi="Palatino" w:cs="Arial"/>
          <w:bCs/>
        </w:rPr>
        <w:t xml:space="preserve">Insect Structure, Function, and Metamorphosis - </w:t>
      </w:r>
      <w:r w:rsidRPr="00BD5287">
        <w:rPr>
          <w:rFonts w:ascii="Palatino" w:hAnsi="Palatino" w:cs="Arial"/>
        </w:rPr>
        <w:t xml:space="preserve">YouTube video </w:t>
      </w:r>
      <w:r w:rsidRPr="00BD5287">
        <w:rPr>
          <w:rFonts w:ascii="Palatino" w:hAnsi="Palatino" w:cs="Arial"/>
          <w:bCs/>
        </w:rPr>
        <w:t xml:space="preserve">~20 minutes </w:t>
      </w:r>
      <w:hyperlink r:id="rId16">
        <w:r w:rsidRPr="00BD5287">
          <w:rPr>
            <w:rStyle w:val="Hyperlink"/>
            <w:rFonts w:ascii="Palatino" w:hAnsi="Palatino" w:cs="Arial"/>
            <w:bCs/>
            <w:sz w:val="20"/>
            <w:szCs w:val="20"/>
          </w:rPr>
          <w:t>https://www.youtube.com/watch?v=tM53SsmJY6I</w:t>
        </w:r>
      </w:hyperlink>
      <w:r w:rsidRPr="00BD5287">
        <w:rPr>
          <w:rFonts w:ascii="Palatino" w:hAnsi="Palatino" w:cs="Arial"/>
          <w:bCs/>
        </w:rPr>
        <w:t xml:space="preserve">  </w:t>
      </w:r>
    </w:p>
    <w:p w14:paraId="66F1F537" w14:textId="77777777" w:rsidR="004A3D38" w:rsidRPr="00BD5287" w:rsidRDefault="004A3D38" w:rsidP="00BD5287">
      <w:pPr>
        <w:pStyle w:val="ListParagraph"/>
        <w:numPr>
          <w:ilvl w:val="0"/>
          <w:numId w:val="17"/>
        </w:numPr>
        <w:rPr>
          <w:rFonts w:ascii="Palatino" w:hAnsi="Palatino" w:cs="Arial"/>
          <w:bCs/>
        </w:rPr>
      </w:pPr>
      <w:r w:rsidRPr="00BD5287">
        <w:rPr>
          <w:rFonts w:ascii="Palatino" w:hAnsi="Palatino" w:cs="Arial"/>
          <w:bCs/>
        </w:rPr>
        <w:t xml:space="preserve">Managing Insects:  Friend of Foe?  </w:t>
      </w:r>
      <w:r w:rsidRPr="00BD5287">
        <w:rPr>
          <w:rFonts w:ascii="Palatino" w:hAnsi="Palatino" w:cs="Arial"/>
        </w:rPr>
        <w:t xml:space="preserve">YouTube video </w:t>
      </w:r>
      <w:r w:rsidRPr="00BD5287">
        <w:rPr>
          <w:rFonts w:ascii="Palatino" w:hAnsi="Palatino" w:cs="Arial"/>
          <w:bCs/>
        </w:rPr>
        <w:t xml:space="preserve">- ~18 minutes </w:t>
      </w:r>
      <w:hyperlink r:id="rId17">
        <w:r w:rsidRPr="00BD5287">
          <w:rPr>
            <w:rStyle w:val="Hyperlink"/>
            <w:rFonts w:ascii="Palatino" w:hAnsi="Palatino" w:cs="Arial"/>
            <w:bCs/>
            <w:sz w:val="20"/>
            <w:szCs w:val="20"/>
          </w:rPr>
          <w:t>https://www.youtube.com/watch?v=_3k2Mqty1QU</w:t>
        </w:r>
      </w:hyperlink>
      <w:r w:rsidRPr="00BD5287">
        <w:rPr>
          <w:rFonts w:ascii="Palatino" w:hAnsi="Palatino" w:cs="Arial"/>
          <w:bCs/>
        </w:rPr>
        <w:t xml:space="preserve"> </w:t>
      </w:r>
    </w:p>
    <w:p w14:paraId="6B591D76" w14:textId="78623D07" w:rsidR="004A3D38" w:rsidRPr="004A3D38" w:rsidRDefault="004A3D38" w:rsidP="00BD5287">
      <w:pPr>
        <w:numPr>
          <w:ilvl w:val="0"/>
          <w:numId w:val="18"/>
        </w:numPr>
        <w:contextualSpacing/>
        <w:rPr>
          <w:rFonts w:ascii="Palatino" w:hAnsi="Palatino" w:cs="Arial"/>
          <w:b/>
          <w:bCs/>
        </w:rPr>
      </w:pPr>
      <w:r w:rsidRPr="004A3D38">
        <w:rPr>
          <w:rFonts w:ascii="Palatino" w:hAnsi="Palatino" w:cs="Arial"/>
          <w:bCs/>
        </w:rPr>
        <w:t xml:space="preserve">Dr. </w:t>
      </w:r>
      <w:proofErr w:type="spellStart"/>
      <w:r w:rsidRPr="004A3D38">
        <w:rPr>
          <w:rFonts w:ascii="Palatino" w:hAnsi="Palatino" w:cs="Arial"/>
          <w:bCs/>
        </w:rPr>
        <w:t>Entom</w:t>
      </w:r>
      <w:proofErr w:type="spellEnd"/>
      <w:r w:rsidRPr="004A3D38">
        <w:rPr>
          <w:rFonts w:ascii="Palatino" w:hAnsi="Palatino" w:cs="Arial"/>
          <w:b/>
          <w:bCs/>
        </w:rPr>
        <w:t xml:space="preserve"> </w:t>
      </w:r>
      <w:r w:rsidRPr="004A3D38">
        <w:rPr>
          <w:rFonts w:ascii="Palatino" w:hAnsi="Palatino" w:cs="Arial"/>
        </w:rPr>
        <w:t xml:space="preserve">YouTube video series on insects </w:t>
      </w:r>
      <w:r w:rsidRPr="004A3D38">
        <w:rPr>
          <w:rFonts w:ascii="Palatino" w:hAnsi="Palatino" w:cs="Arial"/>
          <w:b/>
          <w:bCs/>
        </w:rPr>
        <w:t xml:space="preserve">-  </w:t>
      </w:r>
      <w:r w:rsidRPr="004A3D38">
        <w:rPr>
          <w:rFonts w:ascii="Palatino" w:hAnsi="Palatino" w:cs="Arial"/>
          <w:bCs/>
        </w:rPr>
        <w:t xml:space="preserve">7 </w:t>
      </w:r>
      <w:r w:rsidRPr="004A3D38">
        <w:rPr>
          <w:rFonts w:ascii="Palatino" w:hAnsi="Palatino" w:cs="Arial"/>
        </w:rPr>
        <w:t>YouTube videos</w:t>
      </w:r>
      <w:r w:rsidR="005F13BD">
        <w:rPr>
          <w:rFonts w:ascii="Palatino" w:hAnsi="Palatino" w:cs="Arial"/>
        </w:rPr>
        <w:t>,</w:t>
      </w:r>
      <w:r w:rsidRPr="004A3D38">
        <w:rPr>
          <w:rFonts w:ascii="Palatino" w:hAnsi="Palatino" w:cs="Arial"/>
        </w:rPr>
        <w:t xml:space="preserve"> 5 to 11 minutes each </w:t>
      </w:r>
      <w:hyperlink r:id="rId18" w:history="1">
        <w:r w:rsidRPr="004A3D38">
          <w:rPr>
            <w:rStyle w:val="Hyperlink"/>
            <w:rFonts w:ascii="Palatino" w:hAnsi="Palatino" w:cs="Arial"/>
            <w:bCs/>
          </w:rPr>
          <w:t>https://www.youtube.com/channel/UCZnWmkcky0RrayAjXVEmLzw</w:t>
        </w:r>
      </w:hyperlink>
      <w:r w:rsidRPr="004A3D38">
        <w:rPr>
          <w:rFonts w:ascii="Palatino" w:hAnsi="Palatino" w:cs="Arial"/>
          <w:b/>
          <w:bCs/>
        </w:rPr>
        <w:t xml:space="preserve"> </w:t>
      </w:r>
    </w:p>
    <w:p w14:paraId="54CC39F1" w14:textId="77777777" w:rsidR="004A3D38" w:rsidRPr="004A3D38" w:rsidRDefault="004A3D38" w:rsidP="00BD5287">
      <w:pPr>
        <w:numPr>
          <w:ilvl w:val="0"/>
          <w:numId w:val="18"/>
        </w:numPr>
        <w:contextualSpacing/>
        <w:rPr>
          <w:rFonts w:ascii="Palatino" w:hAnsi="Palatino" w:cs="Arial"/>
          <w:bCs/>
        </w:rPr>
      </w:pPr>
      <w:r w:rsidRPr="004A3D38">
        <w:rPr>
          <w:rFonts w:ascii="Palatino" w:hAnsi="Palatino" w:cs="Arial"/>
          <w:bCs/>
        </w:rPr>
        <w:t xml:space="preserve">Cicada Metamorphosis </w:t>
      </w:r>
      <w:proofErr w:type="spellStart"/>
      <w:r w:rsidRPr="004A3D38">
        <w:rPr>
          <w:rFonts w:ascii="Palatino" w:hAnsi="Palatino" w:cs="Arial"/>
          <w:bCs/>
        </w:rPr>
        <w:t>Timelapse</w:t>
      </w:r>
      <w:proofErr w:type="spellEnd"/>
      <w:r w:rsidRPr="004A3D38">
        <w:rPr>
          <w:rFonts w:ascii="Palatino" w:hAnsi="Palatino" w:cs="Arial"/>
        </w:rPr>
        <w:t xml:space="preserve"> YouTube video </w:t>
      </w:r>
      <w:r w:rsidRPr="004A3D38">
        <w:rPr>
          <w:rFonts w:ascii="Palatino" w:hAnsi="Palatino" w:cs="Arial"/>
          <w:bCs/>
        </w:rPr>
        <w:t>~3 minutes</w:t>
      </w:r>
      <w:r w:rsidRPr="004A3D38">
        <w:rPr>
          <w:rFonts w:ascii="Palatino" w:hAnsi="Palatino" w:cs="Arial"/>
          <w:b/>
          <w:bCs/>
        </w:rPr>
        <w:t xml:space="preserve"> </w:t>
      </w:r>
      <w:hyperlink r:id="rId19" w:history="1">
        <w:r w:rsidRPr="004A3D38">
          <w:rPr>
            <w:rStyle w:val="Hyperlink"/>
            <w:rFonts w:ascii="Palatino" w:hAnsi="Palatino" w:cs="Arial"/>
            <w:bCs/>
            <w:sz w:val="20"/>
            <w:szCs w:val="20"/>
          </w:rPr>
          <w:t>https://www.youtube.com/watch?v=mArDqy8RkxM</w:t>
        </w:r>
      </w:hyperlink>
      <w:r w:rsidRPr="004A3D38">
        <w:rPr>
          <w:rFonts w:ascii="Palatino" w:hAnsi="Palatino" w:cs="Arial"/>
          <w:bCs/>
        </w:rPr>
        <w:t xml:space="preserve"> </w:t>
      </w:r>
    </w:p>
    <w:p w14:paraId="39D7B8FA" w14:textId="77777777" w:rsidR="004A3D38" w:rsidRPr="004A3D38" w:rsidRDefault="004A3D38" w:rsidP="00BD5287">
      <w:pPr>
        <w:numPr>
          <w:ilvl w:val="0"/>
          <w:numId w:val="18"/>
        </w:numPr>
        <w:contextualSpacing/>
        <w:rPr>
          <w:rFonts w:ascii="Palatino" w:hAnsi="Palatino" w:cs="Arial"/>
          <w:bCs/>
          <w:sz w:val="20"/>
          <w:szCs w:val="20"/>
        </w:rPr>
      </w:pPr>
      <w:r w:rsidRPr="004A3D38">
        <w:rPr>
          <w:rFonts w:ascii="Palatino" w:hAnsi="Palatino" w:cs="Arial"/>
          <w:bCs/>
        </w:rPr>
        <w:t xml:space="preserve">Introduction to Scale Insects: </w:t>
      </w:r>
      <w:r w:rsidRPr="004A3D38">
        <w:rPr>
          <w:rFonts w:ascii="Palatino" w:hAnsi="Palatino" w:cs="Arial"/>
        </w:rPr>
        <w:t xml:space="preserve">YouTube video </w:t>
      </w:r>
      <w:r w:rsidRPr="004A3D38">
        <w:rPr>
          <w:rFonts w:ascii="Palatino" w:hAnsi="Palatino" w:cs="Arial"/>
          <w:bCs/>
        </w:rPr>
        <w:t xml:space="preserve">~2.5 minutes </w:t>
      </w:r>
      <w:hyperlink r:id="rId20">
        <w:r w:rsidRPr="004A3D38">
          <w:rPr>
            <w:rStyle w:val="Hyperlink"/>
            <w:rFonts w:ascii="Palatino" w:hAnsi="Palatino" w:cs="Arial"/>
            <w:bCs/>
            <w:sz w:val="20"/>
            <w:szCs w:val="20"/>
          </w:rPr>
          <w:t>https://www.youtube.com/watch?v=ZEzNVN-xGlA</w:t>
        </w:r>
      </w:hyperlink>
    </w:p>
    <w:p w14:paraId="23E03446" w14:textId="77777777" w:rsidR="004A3D38" w:rsidRPr="004A3D38" w:rsidRDefault="004A3D38" w:rsidP="00BD5287">
      <w:pPr>
        <w:numPr>
          <w:ilvl w:val="0"/>
          <w:numId w:val="18"/>
        </w:numPr>
        <w:spacing w:after="200"/>
        <w:contextualSpacing/>
        <w:rPr>
          <w:rFonts w:ascii="Palatino" w:hAnsi="Palatino"/>
          <w:shd w:val="clear" w:color="auto" w:fill="FFFFFF"/>
        </w:rPr>
      </w:pPr>
      <w:proofErr w:type="spellStart"/>
      <w:r w:rsidRPr="004A3D38">
        <w:rPr>
          <w:rFonts w:ascii="Palatino" w:hAnsi="Palatino"/>
          <w:shd w:val="clear" w:color="auto" w:fill="FFFFFF"/>
        </w:rPr>
        <w:t>BugGuide</w:t>
      </w:r>
      <w:proofErr w:type="spellEnd"/>
      <w:r w:rsidRPr="004A3D38">
        <w:rPr>
          <w:rFonts w:ascii="Palatino" w:hAnsi="Palatino"/>
          <w:shd w:val="clear" w:color="auto" w:fill="FFFFFF"/>
        </w:rPr>
        <w:t xml:space="preserve">: </w:t>
      </w:r>
      <w:hyperlink r:id="rId21" w:tgtFrame="_blank" w:history="1">
        <w:r w:rsidRPr="004A3D38">
          <w:rPr>
            <w:rStyle w:val="Hyperlink"/>
            <w:rFonts w:ascii="Palatino" w:hAnsi="Palatino"/>
            <w:sz w:val="22"/>
            <w:szCs w:val="22"/>
            <w:shd w:val="clear" w:color="auto" w:fill="FFFFFF"/>
          </w:rPr>
          <w:t>http://bugguide.net/node/view/15740</w:t>
        </w:r>
      </w:hyperlink>
    </w:p>
    <w:p w14:paraId="6B423905" w14:textId="77777777" w:rsidR="004A3D38" w:rsidRPr="004A3D38" w:rsidRDefault="004A3D38" w:rsidP="00BD5287">
      <w:pPr>
        <w:numPr>
          <w:ilvl w:val="0"/>
          <w:numId w:val="18"/>
        </w:numPr>
        <w:spacing w:after="200"/>
        <w:contextualSpacing/>
        <w:rPr>
          <w:rFonts w:ascii="Palatino" w:hAnsi="Palatino"/>
          <w:shd w:val="clear" w:color="auto" w:fill="FFFFFF"/>
        </w:rPr>
      </w:pPr>
      <w:r w:rsidRPr="004A3D38">
        <w:rPr>
          <w:rFonts w:ascii="Palatino" w:hAnsi="Palatino"/>
          <w:shd w:val="clear" w:color="auto" w:fill="FFFFFF"/>
        </w:rPr>
        <w:t xml:space="preserve">Insects: Their Natural History and Diversity: With a Photographic Guide to Insects of Eastern North America by Stephen A. Marshall, </w:t>
      </w:r>
      <w:hyperlink r:id="rId22" w:tgtFrame="_blank" w:history="1">
        <w:r w:rsidRPr="004A3D38">
          <w:rPr>
            <w:rStyle w:val="Hyperlink"/>
            <w:rFonts w:ascii="Palatino" w:hAnsi="Palatino"/>
            <w:sz w:val="20"/>
            <w:szCs w:val="20"/>
            <w:shd w:val="clear" w:color="auto" w:fill="FFFFFF"/>
          </w:rPr>
          <w:t>http://www.fireflybooks.com/index.php/catalogue/adult-books/nature-and-science/insects/product/11548-insects-their-natural-history-and-diversity-with-a-photographic-guide-to-insects-of-eastern-north-america</w:t>
        </w:r>
      </w:hyperlink>
    </w:p>
    <w:p w14:paraId="66925B9E" w14:textId="77777777" w:rsidR="004A3D38" w:rsidRPr="004A3D38" w:rsidRDefault="004A3D38" w:rsidP="00BD5287">
      <w:pPr>
        <w:numPr>
          <w:ilvl w:val="0"/>
          <w:numId w:val="18"/>
        </w:numPr>
        <w:spacing w:after="200"/>
        <w:contextualSpacing/>
        <w:rPr>
          <w:rFonts w:ascii="Palatino" w:hAnsi="Palatino"/>
          <w:shd w:val="clear" w:color="auto" w:fill="FFFFFF"/>
        </w:rPr>
      </w:pPr>
      <w:r w:rsidRPr="004A3D38">
        <w:rPr>
          <w:rFonts w:ascii="Palatino" w:hAnsi="Palatino"/>
          <w:shd w:val="clear" w:color="auto" w:fill="FFFFFF"/>
        </w:rPr>
        <w:lastRenderedPageBreak/>
        <w:t xml:space="preserve">A Field Guide to Insects: America North of Mexico by Donald J. </w:t>
      </w:r>
      <w:proofErr w:type="spellStart"/>
      <w:r w:rsidRPr="004A3D38">
        <w:rPr>
          <w:rFonts w:ascii="Palatino" w:hAnsi="Palatino"/>
          <w:shd w:val="clear" w:color="auto" w:fill="FFFFFF"/>
        </w:rPr>
        <w:t>Borror</w:t>
      </w:r>
      <w:proofErr w:type="spellEnd"/>
      <w:r w:rsidRPr="004A3D38">
        <w:rPr>
          <w:rFonts w:ascii="Palatino" w:hAnsi="Palatino"/>
          <w:shd w:val="clear" w:color="auto" w:fill="FFFFFF"/>
        </w:rPr>
        <w:t xml:space="preserve"> and Richard E. White, </w:t>
      </w:r>
      <w:hyperlink r:id="rId23" w:tgtFrame="_blank" w:history="1">
        <w:r w:rsidRPr="004A3D38">
          <w:rPr>
            <w:rStyle w:val="Hyperlink"/>
            <w:rFonts w:ascii="Palatino" w:hAnsi="Palatino"/>
            <w:sz w:val="20"/>
            <w:szCs w:val="20"/>
            <w:shd w:val="clear" w:color="auto" w:fill="FFFFFF"/>
          </w:rPr>
          <w:t>https://www.amazon.com/Field-Guide-Insects-America-Mexico/dp/0395911702/ref=pd_lpo_sbs_14_t_0?_encoding=UTF8&amp;psc=1&amp;refRID=9H4T1J328GXWBNAX321X</w:t>
        </w:r>
      </w:hyperlink>
    </w:p>
    <w:p w14:paraId="63972886" w14:textId="7F936AE4" w:rsidR="00E20599" w:rsidRPr="00E20599" w:rsidRDefault="004A3D38" w:rsidP="00550BD0">
      <w:pPr>
        <w:numPr>
          <w:ilvl w:val="0"/>
          <w:numId w:val="18"/>
        </w:numPr>
        <w:spacing w:after="200"/>
        <w:contextualSpacing/>
        <w:rPr>
          <w:rFonts w:ascii="Palatino" w:hAnsi="Palatino"/>
          <w:sz w:val="20"/>
          <w:szCs w:val="20"/>
          <w:shd w:val="clear" w:color="auto" w:fill="FFFFFF"/>
        </w:rPr>
      </w:pPr>
      <w:r w:rsidRPr="00E20599">
        <w:rPr>
          <w:rFonts w:ascii="Palatino" w:hAnsi="Palatino"/>
          <w:shd w:val="clear" w:color="auto" w:fill="FFFFFF"/>
        </w:rPr>
        <w:t xml:space="preserve">Garden Insects of North America: The Ultimate Guide to Backyard Bugs by Whitney </w:t>
      </w:r>
      <w:proofErr w:type="spellStart"/>
      <w:r w:rsidRPr="00E20599">
        <w:rPr>
          <w:rFonts w:ascii="Palatino" w:hAnsi="Palatino"/>
          <w:shd w:val="clear" w:color="auto" w:fill="FFFFFF"/>
        </w:rPr>
        <w:t>Cranshaw</w:t>
      </w:r>
      <w:proofErr w:type="spellEnd"/>
      <w:r w:rsidRPr="00E20599">
        <w:rPr>
          <w:rFonts w:ascii="Palatino" w:hAnsi="Palatino"/>
          <w:shd w:val="clear" w:color="auto" w:fill="FFFFFF"/>
        </w:rPr>
        <w:t xml:space="preserve">, </w:t>
      </w:r>
      <w:hyperlink r:id="rId24" w:history="1">
        <w:r w:rsidR="00E20599" w:rsidRPr="003B0CD9">
          <w:rPr>
            <w:rStyle w:val="Hyperlink"/>
          </w:rPr>
          <w:t>https://www.amazon.com/Garden-Insects-North-America-Princeton/dp/0691095612</w:t>
        </w:r>
      </w:hyperlink>
    </w:p>
    <w:p w14:paraId="5FB3E5DD" w14:textId="5578B5F2" w:rsidR="004A3D38" w:rsidRPr="00E20599" w:rsidRDefault="004A3D38" w:rsidP="00550BD0">
      <w:pPr>
        <w:numPr>
          <w:ilvl w:val="0"/>
          <w:numId w:val="18"/>
        </w:numPr>
        <w:spacing w:after="200"/>
        <w:contextualSpacing/>
        <w:rPr>
          <w:rStyle w:val="Hyperlink"/>
          <w:rFonts w:ascii="Palatino" w:hAnsi="Palatino"/>
          <w:color w:val="auto"/>
          <w:sz w:val="20"/>
          <w:szCs w:val="20"/>
          <w:u w:val="none"/>
          <w:shd w:val="clear" w:color="auto" w:fill="FFFFFF"/>
        </w:rPr>
      </w:pPr>
      <w:r w:rsidRPr="00E20599">
        <w:rPr>
          <w:rFonts w:ascii="Palatino" w:hAnsi="Palatino"/>
          <w:shd w:val="clear" w:color="auto" w:fill="FFFFFF"/>
        </w:rPr>
        <w:t xml:space="preserve">Insects that Feed on Trees and Shrubs by Warren T. Johnson and Howard H. Lyon, </w:t>
      </w:r>
      <w:hyperlink r:id="rId25" w:tgtFrame="_blank" w:history="1">
        <w:r w:rsidRPr="00E20599">
          <w:rPr>
            <w:rStyle w:val="Hyperlink"/>
            <w:rFonts w:ascii="Palatino" w:hAnsi="Palatino"/>
            <w:sz w:val="20"/>
            <w:szCs w:val="20"/>
            <w:shd w:val="clear" w:color="auto" w:fill="FFFFFF"/>
          </w:rPr>
          <w:t>http://www.cornellpress.cornell.edu/book/?GCOI=80140100626460</w:t>
        </w:r>
      </w:hyperlink>
    </w:p>
    <w:p w14:paraId="52CAA658" w14:textId="77777777" w:rsidR="00450A19" w:rsidRDefault="00450A19" w:rsidP="00450A19">
      <w:pPr>
        <w:numPr>
          <w:ilvl w:val="0"/>
          <w:numId w:val="18"/>
        </w:numPr>
        <w:spacing w:after="200"/>
        <w:contextualSpacing/>
        <w:rPr>
          <w:rFonts w:ascii="Palatino" w:hAnsi="Palatino"/>
          <w:shd w:val="clear" w:color="auto" w:fill="FFFFFF"/>
        </w:rPr>
      </w:pPr>
      <w:r w:rsidRPr="00450A19">
        <w:rPr>
          <w:rFonts w:ascii="Palatino" w:hAnsi="Palatino"/>
          <w:shd w:val="clear" w:color="auto" w:fill="FFFFFF"/>
        </w:rPr>
        <w:t xml:space="preserve">PCT Field Guide for the Management of Urban Spiders By </w:t>
      </w:r>
      <w:proofErr w:type="spellStart"/>
      <w:r w:rsidRPr="00450A19">
        <w:rPr>
          <w:rFonts w:ascii="Palatino" w:hAnsi="Palatino"/>
          <w:shd w:val="clear" w:color="auto" w:fill="FFFFFF"/>
        </w:rPr>
        <w:t>Stoy</w:t>
      </w:r>
      <w:proofErr w:type="spellEnd"/>
      <w:r w:rsidRPr="00450A19">
        <w:rPr>
          <w:rFonts w:ascii="Palatino" w:hAnsi="Palatino"/>
          <w:shd w:val="clear" w:color="auto" w:fill="FFFFFF"/>
        </w:rPr>
        <w:t xml:space="preserve"> A. Hedges and Richard S. Vetter; Dan Moreland, Editor</w:t>
      </w:r>
      <w:r>
        <w:rPr>
          <w:rFonts w:ascii="Palatino" w:hAnsi="Palatino"/>
          <w:shd w:val="clear" w:color="auto" w:fill="FFFFFF"/>
        </w:rPr>
        <w:t xml:space="preserve"> </w:t>
      </w:r>
      <w:hyperlink r:id="rId26" w:history="1">
        <w:r w:rsidRPr="00A1253B">
          <w:rPr>
            <w:rStyle w:val="Hyperlink"/>
            <w:rFonts w:ascii="Palatino" w:hAnsi="Palatino"/>
            <w:shd w:val="clear" w:color="auto" w:fill="FFFFFF"/>
          </w:rPr>
          <w:t>https://store.pctonline.com/en/pct-field-guide-for-the-management-of-urban-spiders-2nd-ed</w:t>
        </w:r>
      </w:hyperlink>
      <w:r>
        <w:rPr>
          <w:rFonts w:ascii="Palatino" w:hAnsi="Palatino"/>
          <w:shd w:val="clear" w:color="auto" w:fill="FFFFFF"/>
        </w:rPr>
        <w:t xml:space="preserve"> </w:t>
      </w:r>
    </w:p>
    <w:p w14:paraId="4D5EDB92" w14:textId="7C7A2E61" w:rsidR="00450A19" w:rsidRPr="00450A19" w:rsidRDefault="00450A19" w:rsidP="00450A19">
      <w:pPr>
        <w:numPr>
          <w:ilvl w:val="0"/>
          <w:numId w:val="18"/>
        </w:numPr>
        <w:spacing w:after="200"/>
        <w:contextualSpacing/>
        <w:rPr>
          <w:rFonts w:ascii="Palatino" w:hAnsi="Palatino"/>
          <w:shd w:val="clear" w:color="auto" w:fill="FFFFFF"/>
        </w:rPr>
      </w:pPr>
      <w:r w:rsidRPr="00450A19">
        <w:rPr>
          <w:rFonts w:ascii="Palatino" w:hAnsi="Palatino"/>
          <w:shd w:val="clear" w:color="auto" w:fill="FFFFFF"/>
        </w:rPr>
        <w:t xml:space="preserve">Common Spiders of North America </w:t>
      </w:r>
      <w:r w:rsidRPr="00450A19">
        <w:rPr>
          <w:rFonts w:ascii="Palatino" w:hAnsi="Palatino" w:cstheme="minorBidi"/>
          <w:shd w:val="clear" w:color="auto" w:fill="FFFFFF"/>
        </w:rPr>
        <w:t>by R</w:t>
      </w:r>
      <w:r>
        <w:rPr>
          <w:rFonts w:ascii="Palatino" w:hAnsi="Palatino" w:cstheme="minorBidi"/>
          <w:shd w:val="clear" w:color="auto" w:fill="FFFFFF"/>
        </w:rPr>
        <w:t xml:space="preserve">. </w:t>
      </w:r>
      <w:r w:rsidRPr="00450A19">
        <w:rPr>
          <w:rFonts w:ascii="Palatino" w:hAnsi="Palatino" w:cstheme="minorBidi"/>
          <w:shd w:val="clear" w:color="auto" w:fill="FFFFFF"/>
        </w:rPr>
        <w:t>A. Bradley (Author), S</w:t>
      </w:r>
      <w:r>
        <w:rPr>
          <w:rFonts w:ascii="Palatino" w:hAnsi="Palatino" w:cstheme="minorBidi"/>
          <w:shd w:val="clear" w:color="auto" w:fill="FFFFFF"/>
        </w:rPr>
        <w:t>.</w:t>
      </w:r>
      <w:r w:rsidRPr="00450A19">
        <w:rPr>
          <w:rFonts w:ascii="Palatino" w:hAnsi="Palatino" w:cstheme="minorBidi"/>
          <w:shd w:val="clear" w:color="auto" w:fill="FFFFFF"/>
        </w:rPr>
        <w:t xml:space="preserve"> Buchanan (Illustrator) </w:t>
      </w:r>
    </w:p>
    <w:p w14:paraId="0913E0C4" w14:textId="75DDBAEB" w:rsidR="00450A19" w:rsidRPr="00450A19" w:rsidRDefault="00450A19" w:rsidP="00450A19">
      <w:pPr>
        <w:numPr>
          <w:ilvl w:val="0"/>
          <w:numId w:val="18"/>
        </w:numPr>
        <w:spacing w:after="200"/>
        <w:contextualSpacing/>
        <w:rPr>
          <w:rFonts w:ascii="Palatino" w:hAnsi="Palatino"/>
          <w:shd w:val="clear" w:color="auto" w:fill="FFFFFF"/>
        </w:rPr>
      </w:pPr>
      <w:r w:rsidRPr="00450A19">
        <w:rPr>
          <w:rFonts w:ascii="Palatino" w:hAnsi="Palatino"/>
          <w:shd w:val="clear" w:color="auto" w:fill="FFFFFF"/>
        </w:rPr>
        <w:t xml:space="preserve">Some Commonly Encountered Pennsylvania Spiders from PENN State </w:t>
      </w:r>
      <w:hyperlink r:id="rId27" w:history="1">
        <w:r w:rsidRPr="00450A19">
          <w:rPr>
            <w:rStyle w:val="Hyperlink"/>
            <w:rFonts w:ascii="Palatino" w:hAnsi="Palatino"/>
            <w:shd w:val="clear" w:color="auto" w:fill="FFFFFF"/>
          </w:rPr>
          <w:t>https://ento.psu.edu/extension/factsheets/pdf/commonly-encountered-pa-spiders</w:t>
        </w:r>
      </w:hyperlink>
      <w:r w:rsidRPr="00450A19">
        <w:rPr>
          <w:rFonts w:ascii="Palatino" w:hAnsi="Palatino"/>
          <w:shd w:val="clear" w:color="auto" w:fill="FFFFFF"/>
        </w:rPr>
        <w:t xml:space="preserve"> </w:t>
      </w:r>
    </w:p>
    <w:p w14:paraId="7B6C8996" w14:textId="77777777" w:rsidR="00DF3AF8" w:rsidRPr="00450A19" w:rsidRDefault="00DF3AF8" w:rsidP="00C6401E">
      <w:pPr>
        <w:spacing w:after="200"/>
        <w:ind w:left="360"/>
        <w:contextualSpacing/>
        <w:rPr>
          <w:rFonts w:ascii="Palatino" w:hAnsi="Palatino"/>
          <w:sz w:val="20"/>
          <w:szCs w:val="20"/>
          <w:shd w:val="clear" w:color="auto" w:fill="FFFFFF"/>
        </w:rPr>
      </w:pPr>
    </w:p>
    <w:p w14:paraId="0DE74BE9" w14:textId="77777777" w:rsidR="00DF3AF8" w:rsidRPr="009A0974" w:rsidRDefault="00DF3AF8" w:rsidP="004A3D38">
      <w:pPr>
        <w:contextualSpacing/>
        <w:rPr>
          <w:rFonts w:ascii="Palatino" w:hAnsi="Palatino"/>
          <w:b/>
        </w:rPr>
      </w:pPr>
      <w:r w:rsidRPr="009A0974">
        <w:rPr>
          <w:rFonts w:ascii="Palatino" w:hAnsi="Palatino"/>
          <w:b/>
        </w:rPr>
        <w:t>Campus Links:</w:t>
      </w:r>
    </w:p>
    <w:p w14:paraId="70E0ADAD" w14:textId="77777777" w:rsidR="00450A19" w:rsidRPr="00916A41" w:rsidRDefault="00450A19" w:rsidP="00450A19">
      <w:pPr>
        <w:pStyle w:val="ListParagraph"/>
        <w:numPr>
          <w:ilvl w:val="0"/>
          <w:numId w:val="11"/>
        </w:numPr>
        <w:rPr>
          <w:rFonts w:ascii="Palatino" w:hAnsi="Palatino"/>
        </w:rPr>
      </w:pPr>
      <w:r>
        <w:rPr>
          <w:rFonts w:ascii="Palatino" w:hAnsi="Palatino"/>
        </w:rPr>
        <w:t xml:space="preserve">Cornell of Entomology Outreach: </w:t>
      </w:r>
      <w:hyperlink r:id="rId28" w:history="1">
        <w:r w:rsidRPr="00A1253B">
          <w:rPr>
            <w:rStyle w:val="Hyperlink"/>
            <w:rFonts w:ascii="Palatino" w:hAnsi="Palatino"/>
          </w:rPr>
          <w:t>https://entomology.cals.cornell.edu/extension/</w:t>
        </w:r>
      </w:hyperlink>
      <w:r>
        <w:rPr>
          <w:rFonts w:ascii="Palatino" w:hAnsi="Palatino"/>
        </w:rPr>
        <w:t xml:space="preserve"> </w:t>
      </w:r>
    </w:p>
    <w:p w14:paraId="0A840F5B" w14:textId="100C700E" w:rsidR="004A3D38" w:rsidRPr="004A3D38" w:rsidRDefault="004A3D38" w:rsidP="004A3D38">
      <w:pPr>
        <w:pStyle w:val="ListParagraph"/>
        <w:numPr>
          <w:ilvl w:val="0"/>
          <w:numId w:val="11"/>
        </w:numPr>
        <w:rPr>
          <w:rFonts w:ascii="Palatino" w:hAnsi="Palatino" w:cs="Times New Roman"/>
        </w:rPr>
      </w:pPr>
      <w:r>
        <w:rPr>
          <w:rFonts w:ascii="Palatino" w:hAnsi="Palatino"/>
        </w:rPr>
        <w:t xml:space="preserve">Cornell </w:t>
      </w:r>
      <w:r w:rsidRPr="0017322A">
        <w:rPr>
          <w:rFonts w:ascii="Palatino" w:hAnsi="Palatino"/>
          <w:bCs/>
        </w:rPr>
        <w:t>Insect Diagnostic Lab</w:t>
      </w:r>
      <w:r>
        <w:rPr>
          <w:rFonts w:ascii="Palatino" w:hAnsi="Palatino"/>
          <w:bCs/>
        </w:rPr>
        <w:t xml:space="preserve">: </w:t>
      </w:r>
      <w:hyperlink r:id="rId29" w:history="1">
        <w:r w:rsidRPr="00C476F6">
          <w:rPr>
            <w:rStyle w:val="Hyperlink"/>
            <w:rFonts w:ascii="Palatino" w:hAnsi="Palatino"/>
            <w:bCs/>
          </w:rPr>
          <w:t>http://idl.entomology.cornell.edu/</w:t>
        </w:r>
      </w:hyperlink>
    </w:p>
    <w:p w14:paraId="6A0EB393" w14:textId="6764DCA7" w:rsidR="00FA6287" w:rsidRPr="004A3D38" w:rsidRDefault="003414B3" w:rsidP="004A3D38">
      <w:pPr>
        <w:pStyle w:val="ListParagraph"/>
        <w:numPr>
          <w:ilvl w:val="0"/>
          <w:numId w:val="11"/>
        </w:numPr>
        <w:rPr>
          <w:rStyle w:val="Hyperlink"/>
          <w:rFonts w:ascii="Palatino" w:hAnsi="Palatino"/>
          <w:color w:val="auto"/>
          <w:u w:val="none"/>
        </w:rPr>
      </w:pPr>
      <w:r>
        <w:rPr>
          <w:rFonts w:ascii="Palatino" w:hAnsi="Palatino"/>
        </w:rPr>
        <w:t>NYS Integrated Pest Management:</w:t>
      </w:r>
      <w:r w:rsidR="00916A41">
        <w:rPr>
          <w:rFonts w:ascii="Palatino" w:hAnsi="Palatino"/>
        </w:rPr>
        <w:t xml:space="preserve"> </w:t>
      </w:r>
      <w:hyperlink r:id="rId30" w:history="1">
        <w:r w:rsidR="00916A41" w:rsidRPr="001943C9">
          <w:rPr>
            <w:rStyle w:val="Hyperlink"/>
            <w:rFonts w:ascii="Palatino" w:hAnsi="Palatino"/>
          </w:rPr>
          <w:t>https://nysipm.cornell.edu/</w:t>
        </w:r>
      </w:hyperlink>
    </w:p>
    <w:p w14:paraId="18BE021E" w14:textId="6343206B" w:rsidR="004A3D38" w:rsidRPr="00D80810" w:rsidRDefault="003414B3" w:rsidP="004A3D38">
      <w:pPr>
        <w:numPr>
          <w:ilvl w:val="0"/>
          <w:numId w:val="11"/>
        </w:numPr>
        <w:contextualSpacing/>
        <w:rPr>
          <w:rStyle w:val="Hyperlink"/>
          <w:rFonts w:ascii="Palatino" w:hAnsi="Palatino" w:cs="Arial"/>
          <w:color w:val="auto"/>
          <w:u w:val="none"/>
        </w:rPr>
      </w:pPr>
      <w:r>
        <w:rPr>
          <w:rFonts w:ascii="Palatino" w:hAnsi="Palatino"/>
          <w:shd w:val="clear" w:color="auto" w:fill="FFFFFF"/>
        </w:rPr>
        <w:t>Pollinator Network at Cornell:</w:t>
      </w:r>
      <w:r w:rsidR="004A3D38" w:rsidRPr="00D906FD">
        <w:rPr>
          <w:rFonts w:ascii="Palatino" w:hAnsi="Palatino"/>
          <w:shd w:val="clear" w:color="auto" w:fill="FFFFFF"/>
        </w:rPr>
        <w:t xml:space="preserve"> </w:t>
      </w:r>
      <w:hyperlink r:id="rId31" w:history="1">
        <w:r w:rsidR="004A3D38" w:rsidRPr="00D906FD">
          <w:rPr>
            <w:rStyle w:val="Hyperlink"/>
            <w:rFonts w:ascii="Palatino" w:hAnsi="Palatino"/>
            <w:shd w:val="clear" w:color="auto" w:fill="FFFFFF"/>
          </w:rPr>
          <w:t>https://pollinator.cals.cornell.edu/</w:t>
        </w:r>
      </w:hyperlink>
    </w:p>
    <w:p w14:paraId="7C0B9F73" w14:textId="1E9FD99C" w:rsidR="00450A19" w:rsidRPr="003414B3" w:rsidRDefault="004A3D38" w:rsidP="00450A19">
      <w:pPr>
        <w:pStyle w:val="ListParagraph"/>
        <w:numPr>
          <w:ilvl w:val="0"/>
          <w:numId w:val="11"/>
        </w:numPr>
        <w:rPr>
          <w:rStyle w:val="Hyperlink"/>
          <w:rFonts w:ascii="Palatino" w:hAnsi="Palatino"/>
          <w:color w:val="auto"/>
          <w:u w:val="none"/>
        </w:rPr>
      </w:pPr>
      <w:r>
        <w:rPr>
          <w:rFonts w:ascii="Palatino" w:hAnsi="Palatino" w:cs="Arial"/>
        </w:rPr>
        <w:t>Cornell’s Biological Control: A Guide to N</w:t>
      </w:r>
      <w:r w:rsidR="003414B3">
        <w:rPr>
          <w:rFonts w:ascii="Palatino" w:hAnsi="Palatino" w:cs="Arial"/>
        </w:rPr>
        <w:t>atural Enemies in North America:</w:t>
      </w:r>
      <w:r>
        <w:rPr>
          <w:rFonts w:ascii="Palatino" w:hAnsi="Palatino" w:cs="Arial"/>
        </w:rPr>
        <w:t xml:space="preserve"> </w:t>
      </w:r>
      <w:hyperlink r:id="rId32" w:history="1">
        <w:r w:rsidRPr="00377D56">
          <w:rPr>
            <w:rStyle w:val="Hyperlink"/>
            <w:rFonts w:ascii="Palatino" w:hAnsi="Palatino" w:cs="Arial"/>
          </w:rPr>
          <w:t>https://biocontrol.entomology.cornell.edu/index.php</w:t>
        </w:r>
      </w:hyperlink>
    </w:p>
    <w:p w14:paraId="264C3CF9" w14:textId="77777777" w:rsidR="003414B3" w:rsidRDefault="003414B3" w:rsidP="003414B3">
      <w:pPr>
        <w:rPr>
          <w:rFonts w:ascii="Palatino" w:hAnsi="Palatino"/>
        </w:rPr>
      </w:pPr>
    </w:p>
    <w:p w14:paraId="1CCB1B3D" w14:textId="77777777" w:rsidR="003414B3" w:rsidRDefault="003414B3" w:rsidP="003414B3">
      <w:pPr>
        <w:contextualSpacing/>
        <w:rPr>
          <w:rFonts w:ascii="Palatino" w:eastAsiaTheme="minorEastAsia" w:hAnsi="Palatino" w:cs="Arial"/>
        </w:rPr>
      </w:pPr>
      <w:r w:rsidRPr="004F6993">
        <w:rPr>
          <w:rFonts w:ascii="Palatino" w:eastAsiaTheme="minorEastAsia" w:hAnsi="Palatino" w:cs="Arial"/>
          <w:b/>
        </w:rPr>
        <w:t>Looking for Cornell people and resources?</w:t>
      </w:r>
      <w:r w:rsidRPr="004F6993">
        <w:rPr>
          <w:rFonts w:ascii="Palatino" w:eastAsiaTheme="minorEastAsia" w:hAnsi="Palatino" w:cs="Arial"/>
          <w:b/>
          <w:bCs/>
        </w:rPr>
        <w:t xml:space="preserve"> </w:t>
      </w:r>
      <w:r w:rsidRPr="004F6993">
        <w:rPr>
          <w:rFonts w:ascii="Palatino" w:eastAsiaTheme="minorEastAsia" w:hAnsi="Palatino" w:cs="Arial"/>
          <w:bCs/>
        </w:rPr>
        <w:t xml:space="preserve">Don’t </w:t>
      </w:r>
      <w:r>
        <w:rPr>
          <w:rFonts w:ascii="Palatino" w:eastAsiaTheme="minorEastAsia" w:hAnsi="Palatino" w:cs="Arial"/>
          <w:bCs/>
        </w:rPr>
        <w:t>Google; try</w:t>
      </w:r>
      <w:r w:rsidRPr="004F6993">
        <w:rPr>
          <w:rFonts w:ascii="Palatino" w:eastAsiaTheme="minorEastAsia" w:hAnsi="Palatino" w:cs="Arial"/>
          <w:bCs/>
        </w:rPr>
        <w:t xml:space="preserve"> the Cornell web search:</w:t>
      </w:r>
      <w:r w:rsidRPr="004F6993">
        <w:rPr>
          <w:rFonts w:ascii="Palatino" w:eastAsiaTheme="minorEastAsia" w:hAnsi="Palatino" w:cs="Arial"/>
          <w:b/>
        </w:rPr>
        <w:t xml:space="preserve"> </w:t>
      </w:r>
      <w:hyperlink r:id="rId33" w:history="1">
        <w:r w:rsidRPr="00164E8E">
          <w:rPr>
            <w:rStyle w:val="Hyperlink"/>
            <w:rFonts w:ascii="Palatino" w:eastAsiaTheme="minorEastAsia" w:hAnsi="Palatino" w:cs="Arial"/>
          </w:rPr>
          <w:t>http://www.cornell.edu/search/index.cfm</w:t>
        </w:r>
      </w:hyperlink>
    </w:p>
    <w:p w14:paraId="36E0A4B0" w14:textId="77777777" w:rsidR="003414B3" w:rsidRDefault="003414B3" w:rsidP="003414B3">
      <w:pPr>
        <w:contextualSpacing/>
        <w:rPr>
          <w:rFonts w:ascii="Palatino" w:eastAsiaTheme="minorEastAsia" w:hAnsi="Palatino" w:cs="Arial"/>
        </w:rPr>
      </w:pPr>
    </w:p>
    <w:p w14:paraId="631AD03F" w14:textId="7B4AC78E" w:rsidR="003414B3" w:rsidRDefault="003414B3" w:rsidP="003414B3">
      <w:pPr>
        <w:rPr>
          <w:rFonts w:ascii="Palatino Linotype" w:hAnsi="Palatino Linotype"/>
        </w:rPr>
      </w:pPr>
    </w:p>
    <w:p w14:paraId="7ED689CB" w14:textId="1F0E4906" w:rsidR="00C6401E" w:rsidRDefault="00C6401E" w:rsidP="003414B3">
      <w:pPr>
        <w:rPr>
          <w:rFonts w:ascii="Palatino Linotype" w:hAnsi="Palatino Linotype"/>
        </w:rPr>
      </w:pPr>
    </w:p>
    <w:p w14:paraId="02141E23" w14:textId="0D154149" w:rsidR="00C6401E" w:rsidRDefault="00C6401E" w:rsidP="003414B3">
      <w:pPr>
        <w:rPr>
          <w:rFonts w:ascii="Palatino Linotype" w:hAnsi="Palatino Linotype"/>
        </w:rPr>
      </w:pPr>
    </w:p>
    <w:p w14:paraId="0376535B" w14:textId="7B066D3E" w:rsidR="00C6401E" w:rsidRDefault="00C6401E" w:rsidP="003414B3">
      <w:pPr>
        <w:rPr>
          <w:rFonts w:ascii="Palatino Linotype" w:hAnsi="Palatino Linotype"/>
        </w:rPr>
      </w:pPr>
    </w:p>
    <w:p w14:paraId="4099D065" w14:textId="53ABEA8B" w:rsidR="00C6401E" w:rsidRDefault="00C6401E" w:rsidP="003414B3">
      <w:pPr>
        <w:rPr>
          <w:rFonts w:ascii="Palatino Linotype" w:hAnsi="Palatino Linotype"/>
        </w:rPr>
      </w:pPr>
    </w:p>
    <w:p w14:paraId="0551AB52" w14:textId="6BA7B695" w:rsidR="00C6401E" w:rsidRDefault="00C6401E" w:rsidP="003414B3">
      <w:pPr>
        <w:rPr>
          <w:rFonts w:ascii="Palatino Linotype" w:hAnsi="Palatino Linotype"/>
        </w:rPr>
      </w:pPr>
    </w:p>
    <w:p w14:paraId="1C146A2B" w14:textId="1E56597F" w:rsidR="00C6401E" w:rsidRDefault="00C6401E" w:rsidP="003414B3">
      <w:pPr>
        <w:rPr>
          <w:rFonts w:ascii="Palatino Linotype" w:hAnsi="Palatino Linotype"/>
        </w:rPr>
      </w:pPr>
    </w:p>
    <w:p w14:paraId="71B42584" w14:textId="18E5AA25" w:rsidR="00C6401E" w:rsidRDefault="00C6401E" w:rsidP="003414B3">
      <w:pPr>
        <w:rPr>
          <w:rFonts w:ascii="Palatino Linotype" w:hAnsi="Palatino Linotype"/>
        </w:rPr>
      </w:pPr>
    </w:p>
    <w:p w14:paraId="3DBCF993" w14:textId="31E053F6" w:rsidR="00C6401E" w:rsidRDefault="00C6401E" w:rsidP="003414B3">
      <w:pPr>
        <w:rPr>
          <w:rFonts w:ascii="Palatino Linotype" w:hAnsi="Palatino Linotype"/>
        </w:rPr>
      </w:pPr>
    </w:p>
    <w:p w14:paraId="0601DFB6" w14:textId="5FE4AB78" w:rsidR="00C6401E" w:rsidRDefault="00C6401E" w:rsidP="003414B3">
      <w:pPr>
        <w:rPr>
          <w:rFonts w:ascii="Palatino Linotype" w:hAnsi="Palatino Linotype"/>
        </w:rPr>
      </w:pPr>
    </w:p>
    <w:p w14:paraId="4771A158" w14:textId="7A11FCBD" w:rsidR="00C6401E" w:rsidRDefault="00C6401E" w:rsidP="003414B3">
      <w:pPr>
        <w:rPr>
          <w:rFonts w:ascii="Palatino Linotype" w:hAnsi="Palatino Linotype"/>
        </w:rPr>
      </w:pPr>
      <w:bookmarkStart w:id="0" w:name="_GoBack"/>
      <w:bookmarkEnd w:id="0"/>
    </w:p>
    <w:p w14:paraId="16B3F8B3" w14:textId="77777777" w:rsidR="003414B3" w:rsidRDefault="003414B3" w:rsidP="003414B3">
      <w:pPr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drawing>
          <wp:anchor distT="0" distB="0" distL="114300" distR="114300" simplePos="0" relativeHeight="251659264" behindDoc="0" locked="0" layoutInCell="1" allowOverlap="1" wp14:anchorId="711D2256" wp14:editId="05BB3A27">
            <wp:simplePos x="0" y="0"/>
            <wp:positionH relativeFrom="column">
              <wp:posOffset>-26670</wp:posOffset>
            </wp:positionH>
            <wp:positionV relativeFrom="paragraph">
              <wp:posOffset>52070</wp:posOffset>
            </wp:positionV>
            <wp:extent cx="924560" cy="934720"/>
            <wp:effectExtent l="0" t="0" r="2540" b="5080"/>
            <wp:wrapSquare wrapText="bothSides"/>
            <wp:docPr id="5" name="Picture 5" descr="Leaf logo for Cornell Garden-Based Learning.  Leaves say: Learn, Garden, Reflect." title="Cornell Garden-Based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cd9:Desktop:Templates &amp; Logos:GBL logo larger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8AF84" w14:textId="201D7198" w:rsidR="003414B3" w:rsidRDefault="003414B3" w:rsidP="003414B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Date Published/Updated:</w:t>
      </w:r>
      <w:r w:rsidR="00E20599">
        <w:rPr>
          <w:rFonts w:ascii="Palatino Linotype" w:hAnsi="Palatino Linotype"/>
        </w:rPr>
        <w:t xml:space="preserve"> April 2019</w:t>
      </w:r>
    </w:p>
    <w:p w14:paraId="12520F2E" w14:textId="77777777" w:rsidR="003414B3" w:rsidRPr="003D628A" w:rsidRDefault="003414B3" w:rsidP="003414B3">
      <w:pPr>
        <w:rPr>
          <w:rFonts w:ascii="Palatino Linotype" w:hAnsi="Palatino Linotype"/>
        </w:rPr>
      </w:pPr>
    </w:p>
    <w:p w14:paraId="08E6E425" w14:textId="77777777" w:rsidR="003414B3" w:rsidRPr="003414B3" w:rsidRDefault="003414B3" w:rsidP="003414B3">
      <w:pPr>
        <w:rPr>
          <w:rFonts w:ascii="Palatino" w:hAnsi="Palatino"/>
        </w:rPr>
      </w:pPr>
    </w:p>
    <w:sectPr w:rsidR="003414B3" w:rsidRPr="003414B3" w:rsidSect="005F13BD"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9305A" w14:textId="77777777" w:rsidR="00BF0196" w:rsidRDefault="00BF0196" w:rsidP="003364D4">
      <w:r>
        <w:separator/>
      </w:r>
    </w:p>
  </w:endnote>
  <w:endnote w:type="continuationSeparator" w:id="0">
    <w:p w14:paraId="2C498585" w14:textId="77777777" w:rsidR="00BF0196" w:rsidRDefault="00BF0196" w:rsidP="0033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D8AA9" w14:textId="77777777" w:rsidR="00E044FB" w:rsidRDefault="00E044FB" w:rsidP="003364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BC322B" w14:textId="77777777" w:rsidR="00E044FB" w:rsidRDefault="00E044FB" w:rsidP="003364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313F1" w14:textId="6CEDBDBA" w:rsidR="00E044FB" w:rsidRPr="00FA6287" w:rsidRDefault="00FA6287" w:rsidP="003364D4">
    <w:pPr>
      <w:pStyle w:val="Footer"/>
      <w:framePr w:wrap="around" w:vAnchor="text" w:hAnchor="margin" w:xAlign="right" w:y="1"/>
      <w:rPr>
        <w:rStyle w:val="PageNumber"/>
        <w:rFonts w:ascii="Palatino" w:hAnsi="Palatino"/>
        <w:sz w:val="20"/>
        <w:szCs w:val="20"/>
      </w:rPr>
    </w:pPr>
    <w:r w:rsidRPr="00FA6287">
      <w:rPr>
        <w:rStyle w:val="PageNumber"/>
        <w:rFonts w:ascii="Palatino" w:hAnsi="Palatino"/>
        <w:sz w:val="20"/>
        <w:szCs w:val="20"/>
      </w:rPr>
      <w:t xml:space="preserve">Page </w:t>
    </w:r>
    <w:r w:rsidRPr="00FA6287">
      <w:rPr>
        <w:rStyle w:val="PageNumber"/>
        <w:rFonts w:ascii="Palatino" w:hAnsi="Palatino"/>
        <w:sz w:val="20"/>
        <w:szCs w:val="20"/>
      </w:rPr>
      <w:fldChar w:fldCharType="begin"/>
    </w:r>
    <w:r w:rsidRPr="00FA6287">
      <w:rPr>
        <w:rStyle w:val="PageNumber"/>
        <w:rFonts w:ascii="Palatino" w:hAnsi="Palatino"/>
        <w:sz w:val="20"/>
        <w:szCs w:val="20"/>
      </w:rPr>
      <w:instrText xml:space="preserve"> PAGE </w:instrText>
    </w:r>
    <w:r w:rsidRPr="00FA6287">
      <w:rPr>
        <w:rStyle w:val="PageNumber"/>
        <w:rFonts w:ascii="Palatino" w:hAnsi="Palatino"/>
        <w:sz w:val="20"/>
        <w:szCs w:val="20"/>
      </w:rPr>
      <w:fldChar w:fldCharType="separate"/>
    </w:r>
    <w:r w:rsidR="0098306E">
      <w:rPr>
        <w:rStyle w:val="PageNumber"/>
        <w:rFonts w:ascii="Palatino" w:hAnsi="Palatino"/>
        <w:noProof/>
        <w:sz w:val="20"/>
        <w:szCs w:val="20"/>
      </w:rPr>
      <w:t>3</w:t>
    </w:r>
    <w:r w:rsidRPr="00FA6287">
      <w:rPr>
        <w:rStyle w:val="PageNumber"/>
        <w:rFonts w:ascii="Palatino" w:hAnsi="Palatino"/>
        <w:sz w:val="20"/>
        <w:szCs w:val="20"/>
      </w:rPr>
      <w:fldChar w:fldCharType="end"/>
    </w:r>
    <w:r w:rsidRPr="00FA6287">
      <w:rPr>
        <w:rStyle w:val="PageNumber"/>
        <w:rFonts w:ascii="Palatino" w:hAnsi="Palatino"/>
        <w:sz w:val="20"/>
        <w:szCs w:val="20"/>
      </w:rPr>
      <w:t xml:space="preserve"> of </w:t>
    </w:r>
    <w:r w:rsidRPr="00FA6287">
      <w:rPr>
        <w:rStyle w:val="PageNumber"/>
        <w:rFonts w:ascii="Palatino" w:hAnsi="Palatino"/>
        <w:sz w:val="20"/>
        <w:szCs w:val="20"/>
      </w:rPr>
      <w:fldChar w:fldCharType="begin"/>
    </w:r>
    <w:r w:rsidRPr="00FA6287">
      <w:rPr>
        <w:rStyle w:val="PageNumber"/>
        <w:rFonts w:ascii="Palatino" w:hAnsi="Palatino"/>
        <w:sz w:val="20"/>
        <w:szCs w:val="20"/>
      </w:rPr>
      <w:instrText xml:space="preserve"> NUMPAGES </w:instrText>
    </w:r>
    <w:r w:rsidRPr="00FA6287">
      <w:rPr>
        <w:rStyle w:val="PageNumber"/>
        <w:rFonts w:ascii="Palatino" w:hAnsi="Palatino"/>
        <w:sz w:val="20"/>
        <w:szCs w:val="20"/>
      </w:rPr>
      <w:fldChar w:fldCharType="separate"/>
    </w:r>
    <w:r w:rsidR="0098306E">
      <w:rPr>
        <w:rStyle w:val="PageNumber"/>
        <w:rFonts w:ascii="Palatino" w:hAnsi="Palatino"/>
        <w:noProof/>
        <w:sz w:val="20"/>
        <w:szCs w:val="20"/>
      </w:rPr>
      <w:t>4</w:t>
    </w:r>
    <w:r w:rsidRPr="00FA6287">
      <w:rPr>
        <w:rStyle w:val="PageNumber"/>
        <w:rFonts w:ascii="Palatino" w:hAnsi="Palatino"/>
        <w:sz w:val="20"/>
        <w:szCs w:val="20"/>
      </w:rPr>
      <w:fldChar w:fldCharType="end"/>
    </w:r>
  </w:p>
  <w:p w14:paraId="4A54B365" w14:textId="77777777" w:rsidR="00E044FB" w:rsidRPr="00FA6287" w:rsidRDefault="00E044FB" w:rsidP="003364D4">
    <w:pPr>
      <w:pStyle w:val="Footer"/>
      <w:ind w:right="360"/>
      <w:rPr>
        <w:rFonts w:ascii="Palatino" w:hAnsi="Palatino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1242" w:type="dxa"/>
      <w:tblLook w:val="0000" w:firstRow="0" w:lastRow="0" w:firstColumn="0" w:lastColumn="0" w:noHBand="0" w:noVBand="0"/>
    </w:tblPr>
    <w:tblGrid>
      <w:gridCol w:w="10980"/>
    </w:tblGrid>
    <w:tr w:rsidR="005F13BD" w:rsidRPr="00DC791E" w14:paraId="48786D92" w14:textId="77777777" w:rsidTr="005D3801">
      <w:trPr>
        <w:trHeight w:val="183"/>
      </w:trPr>
      <w:tc>
        <w:tcPr>
          <w:tcW w:w="10980" w:type="dxa"/>
        </w:tcPr>
        <w:p w14:paraId="3C4F478B" w14:textId="77777777" w:rsidR="005F13BD" w:rsidRPr="00DC791E" w:rsidRDefault="005F13BD" w:rsidP="005F13BD">
          <w:pPr>
            <w:pStyle w:val="Footer"/>
            <w:spacing w:after="20"/>
            <w:ind w:left="1440"/>
            <w:jc w:val="center"/>
            <w:rPr>
              <w:rFonts w:ascii="Palatino Linotype" w:hAnsi="Palatino Linotype"/>
              <w:i/>
              <w:color w:val="C1111E"/>
              <w:sz w:val="22"/>
            </w:rPr>
          </w:pPr>
          <w:r w:rsidRPr="00DC791E">
            <w:rPr>
              <w:rFonts w:ascii="Palatino Linotype" w:hAnsi="Palatino Linotype"/>
              <w:i/>
              <w:color w:val="C1111E"/>
              <w:sz w:val="22"/>
            </w:rPr>
            <w:t>Building Strong and Vibrant New York Communities</w:t>
          </w:r>
        </w:p>
      </w:tc>
    </w:tr>
    <w:tr w:rsidR="005F13BD" w:rsidRPr="00CE2C33" w14:paraId="41FB5E90" w14:textId="77777777" w:rsidTr="005D3801">
      <w:tc>
        <w:tcPr>
          <w:tcW w:w="10980" w:type="dxa"/>
        </w:tcPr>
        <w:p w14:paraId="4F105E38" w14:textId="77777777" w:rsidR="005F13BD" w:rsidRPr="00CE2C33" w:rsidRDefault="005F13BD" w:rsidP="005F13BD">
          <w:pPr>
            <w:pStyle w:val="Footer"/>
            <w:ind w:left="1440"/>
            <w:jc w:val="center"/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</w:pP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 xml:space="preserve">Diversity and Inclusion are a part of Cornell University’s heritage. We are a recognized employer and </w:t>
          </w:r>
          <w:r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br/>
          </w: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>educator valuing AA/EEO, Protected Veterans, and Individuals with Disabilities.</w:t>
          </w:r>
        </w:p>
      </w:tc>
    </w:tr>
  </w:tbl>
  <w:p w14:paraId="63679A72" w14:textId="77777777" w:rsidR="005F13BD" w:rsidRPr="003D628A" w:rsidRDefault="005F13BD" w:rsidP="005F13BD">
    <w:pPr>
      <w:pStyle w:val="Footer"/>
      <w:rPr>
        <w:sz w:val="4"/>
        <w:szCs w:val="4"/>
      </w:rPr>
    </w:pPr>
  </w:p>
  <w:p w14:paraId="5C9E3475" w14:textId="77777777" w:rsidR="005F13BD" w:rsidRDefault="005F1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5B7D6" w14:textId="77777777" w:rsidR="00BF0196" w:rsidRDefault="00BF0196" w:rsidP="003364D4">
      <w:r>
        <w:separator/>
      </w:r>
    </w:p>
  </w:footnote>
  <w:footnote w:type="continuationSeparator" w:id="0">
    <w:p w14:paraId="55BC1E06" w14:textId="77777777" w:rsidR="00BF0196" w:rsidRDefault="00BF0196" w:rsidP="00336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D23F2" w14:textId="77777777" w:rsidR="005629D4" w:rsidRPr="00A27F4C" w:rsidRDefault="005629D4" w:rsidP="005629D4">
    <w:pPr>
      <w:pStyle w:val="Header"/>
      <w:jc w:val="center"/>
      <w:rPr>
        <w:rFonts w:ascii="Palatino" w:hAnsi="Palatino"/>
        <w:sz w:val="40"/>
        <w:szCs w:val="40"/>
      </w:rPr>
    </w:pPr>
    <w:r>
      <w:rPr>
        <w:rFonts w:ascii="Palatino" w:hAnsi="Palatino"/>
        <w:sz w:val="40"/>
        <w:szCs w:val="40"/>
      </w:rPr>
      <w:t>Beneficial Insects</w:t>
    </w:r>
  </w:p>
  <w:p w14:paraId="21E81117" w14:textId="0C80C5E4" w:rsidR="00843168" w:rsidRPr="00035FBC" w:rsidRDefault="00035FBC" w:rsidP="00035FBC">
    <w:pPr>
      <w:pStyle w:val="Header"/>
      <w:jc w:val="center"/>
      <w:rPr>
        <w:sz w:val="32"/>
        <w:szCs w:val="32"/>
      </w:rPr>
    </w:pPr>
    <w:r>
      <w:rPr>
        <w:rFonts w:ascii="Palatino" w:hAnsi="Palatino"/>
        <w:sz w:val="32"/>
        <w:szCs w:val="32"/>
      </w:rPr>
      <w:t xml:space="preserve">Participant </w:t>
    </w:r>
    <w:r w:rsidRPr="00A27F4C">
      <w:rPr>
        <w:rFonts w:ascii="Palatino" w:hAnsi="Palatino"/>
        <w:sz w:val="32"/>
        <w:szCs w:val="32"/>
      </w:rPr>
      <w:t>Guide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3F2E1" w14:textId="77777777" w:rsidR="005F13BD" w:rsidRDefault="005F13BD" w:rsidP="005F13BD">
    <w:pPr>
      <w:pStyle w:val="Header"/>
    </w:pPr>
    <w:r w:rsidRPr="003D628A">
      <w:rPr>
        <w:noProof/>
      </w:rPr>
      <w:drawing>
        <wp:anchor distT="0" distB="0" distL="114300" distR="114300" simplePos="0" relativeHeight="251660288" behindDoc="0" locked="0" layoutInCell="1" allowOverlap="1" wp14:anchorId="75496AF1" wp14:editId="1C988B26">
          <wp:simplePos x="0" y="0"/>
          <wp:positionH relativeFrom="column">
            <wp:posOffset>5561330</wp:posOffset>
          </wp:positionH>
          <wp:positionV relativeFrom="paragraph">
            <wp:posOffset>-50800</wp:posOffset>
          </wp:positionV>
          <wp:extent cx="795655" cy="795655"/>
          <wp:effectExtent l="0" t="0" r="4445" b="4445"/>
          <wp:wrapSquare wrapText="bothSides"/>
          <wp:docPr id="4" name="Picture 4" descr="Red logo of Cornell University." title="Cornell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fcd9:Downloads:bold_cornell_seal_print:bold_cornell_seal_cmyk_red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628A">
      <w:rPr>
        <w:noProof/>
      </w:rPr>
      <w:drawing>
        <wp:anchor distT="0" distB="0" distL="114300" distR="114300" simplePos="0" relativeHeight="251659264" behindDoc="0" locked="0" layoutInCell="1" allowOverlap="1" wp14:anchorId="231F045A" wp14:editId="77F6B879">
          <wp:simplePos x="0" y="0"/>
          <wp:positionH relativeFrom="column">
            <wp:posOffset>10795</wp:posOffset>
          </wp:positionH>
          <wp:positionV relativeFrom="paragraph">
            <wp:posOffset>42161</wp:posOffset>
          </wp:positionV>
          <wp:extent cx="3700145" cy="626745"/>
          <wp:effectExtent l="0" t="0" r="0" b="1905"/>
          <wp:wrapSquare wrapText="bothSides"/>
          <wp:docPr id="1" name="Picture 1" descr="Banner for Cornell Cooperative Extension, Cornell Garden-Based Learning" title="Cornell Cooperative Extension, Cornell Garden-Based Lear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cd9:Downloads:CCE LOGO GBL_Color Classic Print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14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5D9B20" w14:textId="77777777" w:rsidR="005F13BD" w:rsidRDefault="005F13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B6E"/>
    <w:multiLevelType w:val="hybridMultilevel"/>
    <w:tmpl w:val="386C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0519A"/>
    <w:multiLevelType w:val="hybridMultilevel"/>
    <w:tmpl w:val="52D8B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3A68"/>
    <w:multiLevelType w:val="hybridMultilevel"/>
    <w:tmpl w:val="38DC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84F77"/>
    <w:multiLevelType w:val="hybridMultilevel"/>
    <w:tmpl w:val="8D767D42"/>
    <w:lvl w:ilvl="0" w:tplc="CAF0D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5EB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F61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D22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AB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E82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4E4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AE6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C3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F53660"/>
    <w:multiLevelType w:val="hybridMultilevel"/>
    <w:tmpl w:val="A218F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310DA5"/>
    <w:multiLevelType w:val="hybridMultilevel"/>
    <w:tmpl w:val="51A221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FB14D7"/>
    <w:multiLevelType w:val="hybridMultilevel"/>
    <w:tmpl w:val="7FDEF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E471D"/>
    <w:multiLevelType w:val="hybridMultilevel"/>
    <w:tmpl w:val="C4381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85843"/>
    <w:multiLevelType w:val="hybridMultilevel"/>
    <w:tmpl w:val="696C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479FE"/>
    <w:multiLevelType w:val="hybridMultilevel"/>
    <w:tmpl w:val="A162B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23722"/>
    <w:multiLevelType w:val="hybridMultilevel"/>
    <w:tmpl w:val="73564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0261B8"/>
    <w:multiLevelType w:val="hybridMultilevel"/>
    <w:tmpl w:val="37D2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E1523"/>
    <w:multiLevelType w:val="hybridMultilevel"/>
    <w:tmpl w:val="21CAA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70A52"/>
    <w:multiLevelType w:val="hybridMultilevel"/>
    <w:tmpl w:val="2B84A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25347"/>
    <w:multiLevelType w:val="hybridMultilevel"/>
    <w:tmpl w:val="4D1ED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A14C4"/>
    <w:multiLevelType w:val="hybridMultilevel"/>
    <w:tmpl w:val="97284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BD28A3"/>
    <w:multiLevelType w:val="hybridMultilevel"/>
    <w:tmpl w:val="3EE40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0213F"/>
    <w:multiLevelType w:val="hybridMultilevel"/>
    <w:tmpl w:val="635C3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87935"/>
    <w:multiLevelType w:val="hybridMultilevel"/>
    <w:tmpl w:val="8C122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9"/>
  </w:num>
  <w:num w:numId="5">
    <w:abstractNumId w:val="16"/>
  </w:num>
  <w:num w:numId="6">
    <w:abstractNumId w:val="15"/>
  </w:num>
  <w:num w:numId="7">
    <w:abstractNumId w:val="12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  <w:num w:numId="12">
    <w:abstractNumId w:val="13"/>
  </w:num>
  <w:num w:numId="13">
    <w:abstractNumId w:val="0"/>
  </w:num>
  <w:num w:numId="14">
    <w:abstractNumId w:val="17"/>
  </w:num>
  <w:num w:numId="15">
    <w:abstractNumId w:val="1"/>
  </w:num>
  <w:num w:numId="16">
    <w:abstractNumId w:val="5"/>
  </w:num>
  <w:num w:numId="17">
    <w:abstractNumId w:val="18"/>
  </w:num>
  <w:num w:numId="18">
    <w:abstractNumId w:val="11"/>
  </w:num>
  <w:num w:numId="19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FC"/>
    <w:rsid w:val="000036BA"/>
    <w:rsid w:val="00035FBC"/>
    <w:rsid w:val="00067F85"/>
    <w:rsid w:val="00072A78"/>
    <w:rsid w:val="00083534"/>
    <w:rsid w:val="000E2E0E"/>
    <w:rsid w:val="00106D99"/>
    <w:rsid w:val="001273A2"/>
    <w:rsid w:val="0013784C"/>
    <w:rsid w:val="0017322A"/>
    <w:rsid w:val="001F7CD7"/>
    <w:rsid w:val="00217C2D"/>
    <w:rsid w:val="00253FF2"/>
    <w:rsid w:val="0026091B"/>
    <w:rsid w:val="00286667"/>
    <w:rsid w:val="00297746"/>
    <w:rsid w:val="002A573D"/>
    <w:rsid w:val="003364D4"/>
    <w:rsid w:val="003414B3"/>
    <w:rsid w:val="00386928"/>
    <w:rsid w:val="003F20ED"/>
    <w:rsid w:val="003F5273"/>
    <w:rsid w:val="00410C7C"/>
    <w:rsid w:val="004471A3"/>
    <w:rsid w:val="00450A19"/>
    <w:rsid w:val="0047729D"/>
    <w:rsid w:val="004978DE"/>
    <w:rsid w:val="004A3D38"/>
    <w:rsid w:val="004B187E"/>
    <w:rsid w:val="004D2C65"/>
    <w:rsid w:val="004F70E2"/>
    <w:rsid w:val="00522E53"/>
    <w:rsid w:val="005333C7"/>
    <w:rsid w:val="00535F02"/>
    <w:rsid w:val="00551214"/>
    <w:rsid w:val="00561816"/>
    <w:rsid w:val="005629D4"/>
    <w:rsid w:val="005662DA"/>
    <w:rsid w:val="00586CF9"/>
    <w:rsid w:val="005A4B43"/>
    <w:rsid w:val="005A5459"/>
    <w:rsid w:val="005B04AD"/>
    <w:rsid w:val="005B783D"/>
    <w:rsid w:val="005C285B"/>
    <w:rsid w:val="005F13BD"/>
    <w:rsid w:val="005F1DCC"/>
    <w:rsid w:val="006433B5"/>
    <w:rsid w:val="00660C81"/>
    <w:rsid w:val="006945B8"/>
    <w:rsid w:val="00697069"/>
    <w:rsid w:val="006B6F2F"/>
    <w:rsid w:val="006C04D5"/>
    <w:rsid w:val="006F44D4"/>
    <w:rsid w:val="00704E55"/>
    <w:rsid w:val="00733C82"/>
    <w:rsid w:val="007470B1"/>
    <w:rsid w:val="00763796"/>
    <w:rsid w:val="007A1995"/>
    <w:rsid w:val="00805CB0"/>
    <w:rsid w:val="00824585"/>
    <w:rsid w:val="00841B88"/>
    <w:rsid w:val="00843168"/>
    <w:rsid w:val="008714F3"/>
    <w:rsid w:val="00893BC6"/>
    <w:rsid w:val="008A2F9A"/>
    <w:rsid w:val="008C6F7E"/>
    <w:rsid w:val="008C7F0F"/>
    <w:rsid w:val="00916A41"/>
    <w:rsid w:val="00923503"/>
    <w:rsid w:val="009240C9"/>
    <w:rsid w:val="00937564"/>
    <w:rsid w:val="00951326"/>
    <w:rsid w:val="00954C5B"/>
    <w:rsid w:val="0098306E"/>
    <w:rsid w:val="00992510"/>
    <w:rsid w:val="00994192"/>
    <w:rsid w:val="009A0974"/>
    <w:rsid w:val="009B729D"/>
    <w:rsid w:val="009E27FC"/>
    <w:rsid w:val="00A25D71"/>
    <w:rsid w:val="00A4017F"/>
    <w:rsid w:val="00A70F88"/>
    <w:rsid w:val="00A95E9B"/>
    <w:rsid w:val="00AD0A15"/>
    <w:rsid w:val="00AF388D"/>
    <w:rsid w:val="00B0495A"/>
    <w:rsid w:val="00B33EA1"/>
    <w:rsid w:val="00B41D33"/>
    <w:rsid w:val="00BC320D"/>
    <w:rsid w:val="00BD5287"/>
    <w:rsid w:val="00BE7371"/>
    <w:rsid w:val="00BF0196"/>
    <w:rsid w:val="00C0681B"/>
    <w:rsid w:val="00C25447"/>
    <w:rsid w:val="00C34778"/>
    <w:rsid w:val="00C50C58"/>
    <w:rsid w:val="00C60D0D"/>
    <w:rsid w:val="00C6401E"/>
    <w:rsid w:val="00C730B8"/>
    <w:rsid w:val="00C76D0B"/>
    <w:rsid w:val="00CB6C87"/>
    <w:rsid w:val="00CF1EA0"/>
    <w:rsid w:val="00D07A1F"/>
    <w:rsid w:val="00D126DB"/>
    <w:rsid w:val="00D25A2B"/>
    <w:rsid w:val="00D366B1"/>
    <w:rsid w:val="00D610D0"/>
    <w:rsid w:val="00D7306A"/>
    <w:rsid w:val="00D85E4A"/>
    <w:rsid w:val="00DB4595"/>
    <w:rsid w:val="00DC1EFE"/>
    <w:rsid w:val="00DE642F"/>
    <w:rsid w:val="00DF3AF8"/>
    <w:rsid w:val="00E02084"/>
    <w:rsid w:val="00E020A2"/>
    <w:rsid w:val="00E044FB"/>
    <w:rsid w:val="00E117F9"/>
    <w:rsid w:val="00E119BD"/>
    <w:rsid w:val="00E20599"/>
    <w:rsid w:val="00E3171C"/>
    <w:rsid w:val="00E66D34"/>
    <w:rsid w:val="00E709BC"/>
    <w:rsid w:val="00E72053"/>
    <w:rsid w:val="00E84D97"/>
    <w:rsid w:val="00E9241B"/>
    <w:rsid w:val="00EA3068"/>
    <w:rsid w:val="00EF1A59"/>
    <w:rsid w:val="00F63A7E"/>
    <w:rsid w:val="00F67B8F"/>
    <w:rsid w:val="00F91827"/>
    <w:rsid w:val="00FA3B33"/>
    <w:rsid w:val="00FA4053"/>
    <w:rsid w:val="00FA6287"/>
    <w:rsid w:val="00FC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8AB20B"/>
  <w14:defaultImageDpi w14:val="300"/>
  <w15:docId w15:val="{76D3E16C-760D-494B-9791-B73B08E6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A19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2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068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3364D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364D4"/>
  </w:style>
  <w:style w:type="character" w:styleId="PageNumber">
    <w:name w:val="page number"/>
    <w:basedOn w:val="DefaultParagraphFont"/>
    <w:uiPriority w:val="99"/>
    <w:semiHidden/>
    <w:unhideWhenUsed/>
    <w:rsid w:val="003364D4"/>
  </w:style>
  <w:style w:type="paragraph" w:styleId="NormalWeb">
    <w:name w:val="Normal (Web)"/>
    <w:basedOn w:val="Normal"/>
    <w:uiPriority w:val="99"/>
    <w:semiHidden/>
    <w:unhideWhenUsed/>
    <w:rsid w:val="003364D4"/>
    <w:rPr>
      <w:rFonts w:eastAsiaTheme="minorEastAsia"/>
    </w:rPr>
  </w:style>
  <w:style w:type="character" w:styleId="Hyperlink">
    <w:name w:val="Hyperlink"/>
    <w:basedOn w:val="DefaultParagraphFont"/>
    <w:uiPriority w:val="99"/>
    <w:rsid w:val="006F44D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2E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0A1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843168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843168"/>
  </w:style>
  <w:style w:type="character" w:customStyle="1" w:styleId="Heading2Char">
    <w:name w:val="Heading 2 Char"/>
    <w:basedOn w:val="DefaultParagraphFont"/>
    <w:link w:val="Heading2"/>
    <w:uiPriority w:val="9"/>
    <w:semiHidden/>
    <w:rsid w:val="001732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0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1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40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7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5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1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723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5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52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51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gguide.net/node/view/73" TargetMode="External"/><Relationship Id="rId13" Type="http://schemas.openxmlformats.org/officeDocument/2006/relationships/hyperlink" Target="https://www.youtube.com/watch?v=C4YqzCTlPyc&amp;feature=youtu.be" TargetMode="External"/><Relationship Id="rId18" Type="http://schemas.openxmlformats.org/officeDocument/2006/relationships/hyperlink" Target="https://www.youtube.com/channel/UCZnWmkcky0RrayAjXVEmLzw" TargetMode="External"/><Relationship Id="rId26" Type="http://schemas.openxmlformats.org/officeDocument/2006/relationships/hyperlink" Target="https://store.pctonline.com/en/pct-field-guide-for-the-management-of-urban-spiders-2nd-ed" TargetMode="Externa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://bugguide.net/node/view/15740" TargetMode="External"/><Relationship Id="rId34" Type="http://schemas.openxmlformats.org/officeDocument/2006/relationships/image" Target="media/image1.jpeg"/><Relationship Id="rId7" Type="http://schemas.openxmlformats.org/officeDocument/2006/relationships/hyperlink" Target="http://idl.entomology.cornell.edu/factsheets" TargetMode="External"/><Relationship Id="rId12" Type="http://schemas.openxmlformats.org/officeDocument/2006/relationships/hyperlink" Target="https://www.youtube.com/user/naturalistoutreach" TargetMode="External"/><Relationship Id="rId17" Type="http://schemas.openxmlformats.org/officeDocument/2006/relationships/hyperlink" Target="https://www.youtube.com/watch?v=_3k2Mqty1QU" TargetMode="External"/><Relationship Id="rId25" Type="http://schemas.openxmlformats.org/officeDocument/2006/relationships/hyperlink" Target="http://www.cornellpress.cornell.edu/book/?GCOI=80140100626460" TargetMode="External"/><Relationship Id="rId33" Type="http://schemas.openxmlformats.org/officeDocument/2006/relationships/hyperlink" Target="http://www.cornell.edu/search/index.cfm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M53SsmJY6I" TargetMode="External"/><Relationship Id="rId20" Type="http://schemas.openxmlformats.org/officeDocument/2006/relationships/hyperlink" Target="https://www.youtube.com/watch?v=ZEzNVN-xGlA" TargetMode="External"/><Relationship Id="rId29" Type="http://schemas.openxmlformats.org/officeDocument/2006/relationships/hyperlink" Target="http://idl.entomology.cornell.edu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od.video.cornell.edu/media/Bee+Biology/1_us110ww9" TargetMode="External"/><Relationship Id="rId24" Type="http://schemas.openxmlformats.org/officeDocument/2006/relationships/hyperlink" Target="https://www.amazon.com/Garden-Insects-North-America-Princeton/dp/0691095612" TargetMode="External"/><Relationship Id="rId32" Type="http://schemas.openxmlformats.org/officeDocument/2006/relationships/hyperlink" Target="https://biocontrol.entomology.cornell.edu/index.php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playlist?list=PLrktjgTJbkvVpnZhmjxvA21PxyWVa0Kdx" TargetMode="External"/><Relationship Id="rId23" Type="http://schemas.openxmlformats.org/officeDocument/2006/relationships/hyperlink" Target="https://www.amazon.com/Field-Guide-Insects-America-Mexico/dp/0395911702/ref=pd_lpo_sbs_14_t_0?_encoding=UTF8&amp;psc=1&amp;refRID=9H4T1J328GXWBNAX321X" TargetMode="External"/><Relationship Id="rId28" Type="http://schemas.openxmlformats.org/officeDocument/2006/relationships/hyperlink" Target="https://entomology.cals.cornell.edu/extension/" TargetMode="External"/><Relationship Id="rId36" Type="http://schemas.openxmlformats.org/officeDocument/2006/relationships/footer" Target="footer1.xml"/><Relationship Id="rId10" Type="http://schemas.openxmlformats.org/officeDocument/2006/relationships/hyperlink" Target="http://putnam.cce.cornell.edu/gardening/create-a-pollinator-paradise" TargetMode="External"/><Relationship Id="rId19" Type="http://schemas.openxmlformats.org/officeDocument/2006/relationships/hyperlink" Target="https://www.youtube.com/watch?v=mArDqy8RkxM" TargetMode="External"/><Relationship Id="rId31" Type="http://schemas.openxmlformats.org/officeDocument/2006/relationships/hyperlink" Target="https://pollinator.cals.cornell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dl.entomology.cornell.edu/factsheets" TargetMode="External"/><Relationship Id="rId14" Type="http://schemas.openxmlformats.org/officeDocument/2006/relationships/hyperlink" Target="https://www.youtube.com/watch?v=9GKrbTFWkFA&amp;feature=youtu.be" TargetMode="External"/><Relationship Id="rId22" Type="http://schemas.openxmlformats.org/officeDocument/2006/relationships/hyperlink" Target="http://www.fireflybooks.com/index.php/catalogue/adult-books/nature-and-science/insects/product/11548-insects-their-natural-history-and-diversity-with-a-photographic-guide-to-insects-of-eastern-north-america" TargetMode="External"/><Relationship Id="rId27" Type="http://schemas.openxmlformats.org/officeDocument/2006/relationships/hyperlink" Target="https://ento.psu.edu/extension/factsheets/pdf/commonly-encountered-pa-spiders" TargetMode="External"/><Relationship Id="rId30" Type="http://schemas.openxmlformats.org/officeDocument/2006/relationships/hyperlink" Target="https://nysipm.cornell.edu/" TargetMode="External"/><Relationship Id="rId35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 University</dc:creator>
  <cp:keywords/>
  <dc:description/>
  <cp:lastModifiedBy>Michelle Podolec</cp:lastModifiedBy>
  <cp:revision>11</cp:revision>
  <cp:lastPrinted>2018-10-31T21:01:00Z</cp:lastPrinted>
  <dcterms:created xsi:type="dcterms:W3CDTF">2018-11-12T11:21:00Z</dcterms:created>
  <dcterms:modified xsi:type="dcterms:W3CDTF">2019-04-08T12:00:00Z</dcterms:modified>
</cp:coreProperties>
</file>