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0C9E" w14:textId="642D0BC7" w:rsidR="00DE0FAF" w:rsidRDefault="00DE0FAF" w:rsidP="00DE0FAF">
      <w:pPr>
        <w:tabs>
          <w:tab w:val="left" w:pos="-720"/>
        </w:tabs>
        <w:rPr>
          <w:rFonts w:asciiTheme="minorHAnsi" w:hAnsiTheme="minorHAnsi" w:cstheme="minorHAnsi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F29BF70" wp14:editId="0B0222B9">
            <wp:simplePos x="0" y="0"/>
            <wp:positionH relativeFrom="margin">
              <wp:posOffset>2457450</wp:posOffset>
            </wp:positionH>
            <wp:positionV relativeFrom="paragraph">
              <wp:posOffset>17144</wp:posOffset>
            </wp:positionV>
            <wp:extent cx="1353650" cy="771525"/>
            <wp:effectExtent l="19050" t="19050" r="18415" b="9525"/>
            <wp:wrapNone/>
            <wp:docPr id="1" name="Picture 1" descr="Master Garden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ter Garden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047" cy="7871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DCE73" w14:textId="1BD5F8E2" w:rsidR="00DE0FAF" w:rsidRDefault="00DE0FAF" w:rsidP="00402C63">
      <w:pPr>
        <w:tabs>
          <w:tab w:val="left" w:pos="-720"/>
        </w:tabs>
        <w:ind w:left="-720"/>
        <w:rPr>
          <w:rFonts w:asciiTheme="minorHAnsi" w:hAnsiTheme="minorHAnsi" w:cstheme="minorHAnsi"/>
          <w:szCs w:val="24"/>
        </w:rPr>
      </w:pPr>
    </w:p>
    <w:p w14:paraId="7AB9A72D" w14:textId="3F4F6894" w:rsidR="00DE0FAF" w:rsidRDefault="00DE0FAF" w:rsidP="00402C63">
      <w:pPr>
        <w:tabs>
          <w:tab w:val="left" w:pos="-720"/>
        </w:tabs>
        <w:ind w:left="-720"/>
        <w:rPr>
          <w:rFonts w:asciiTheme="minorHAnsi" w:hAnsiTheme="minorHAnsi" w:cstheme="minorHAnsi"/>
          <w:szCs w:val="24"/>
        </w:rPr>
      </w:pPr>
    </w:p>
    <w:p w14:paraId="646BB9B9" w14:textId="13C0E4BF" w:rsidR="00DE0FAF" w:rsidRDefault="00DE0FAF" w:rsidP="00402C63">
      <w:pPr>
        <w:tabs>
          <w:tab w:val="left" w:pos="-720"/>
        </w:tabs>
        <w:ind w:left="-720"/>
        <w:rPr>
          <w:rFonts w:asciiTheme="minorHAnsi" w:hAnsiTheme="minorHAnsi" w:cstheme="minorHAnsi"/>
          <w:szCs w:val="24"/>
        </w:rPr>
      </w:pPr>
    </w:p>
    <w:p w14:paraId="6A14347F" w14:textId="242EE66C" w:rsidR="00DE0FAF" w:rsidRDefault="00DE0FAF" w:rsidP="00402C63">
      <w:pPr>
        <w:tabs>
          <w:tab w:val="left" w:pos="-720"/>
        </w:tabs>
        <w:ind w:left="-720"/>
        <w:rPr>
          <w:rFonts w:asciiTheme="minorHAnsi" w:hAnsiTheme="minorHAnsi" w:cstheme="minorHAnsi"/>
          <w:szCs w:val="24"/>
        </w:rPr>
      </w:pPr>
    </w:p>
    <w:p w14:paraId="23E9001B" w14:textId="19959BA9" w:rsidR="00DE0FAF" w:rsidRPr="00C3749B" w:rsidRDefault="00BD14EB" w:rsidP="00DE0FAF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Schoharie </w:t>
      </w:r>
      <w:r w:rsidR="00DE0FAF" w:rsidRPr="00C3749B">
        <w:rPr>
          <w:rFonts w:ascii="Arial" w:hAnsi="Arial" w:cs="Arial"/>
          <w:color w:val="000000"/>
          <w:szCs w:val="24"/>
        </w:rPr>
        <w:t xml:space="preserve">Master Gardener </w:t>
      </w:r>
      <w:r w:rsidR="00C038E3">
        <w:rPr>
          <w:rFonts w:ascii="Arial" w:hAnsi="Arial" w:cs="Arial"/>
          <w:color w:val="000000"/>
          <w:szCs w:val="24"/>
        </w:rPr>
        <w:t xml:space="preserve">General </w:t>
      </w:r>
      <w:r w:rsidR="00DE0FAF" w:rsidRPr="00C3749B">
        <w:rPr>
          <w:rFonts w:ascii="Arial" w:hAnsi="Arial" w:cs="Arial"/>
          <w:color w:val="000000"/>
          <w:szCs w:val="24"/>
        </w:rPr>
        <w:t xml:space="preserve">Meeting </w:t>
      </w:r>
    </w:p>
    <w:p w14:paraId="5C679322" w14:textId="77777777" w:rsidR="00210230" w:rsidRPr="00210230" w:rsidRDefault="00210230" w:rsidP="00DE0FAF">
      <w:pPr>
        <w:pBdr>
          <w:bottom w:val="single" w:sz="4" w:space="1" w:color="auto"/>
        </w:pBdr>
        <w:spacing w:line="20" w:lineRule="atLeast"/>
        <w:jc w:val="center"/>
        <w:rPr>
          <w:rFonts w:ascii="Arial" w:hAnsi="Arial" w:cs="Arial"/>
          <w:color w:val="000000"/>
          <w:sz w:val="16"/>
          <w:szCs w:val="16"/>
          <w:u w:val="single"/>
        </w:rPr>
      </w:pPr>
    </w:p>
    <w:p w14:paraId="692DCBB8" w14:textId="7EC3A70A" w:rsidR="00DE0FAF" w:rsidRDefault="00BB7035" w:rsidP="00607865">
      <w:pPr>
        <w:spacing w:line="20" w:lineRule="atLeast"/>
        <w:jc w:val="center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color w:val="000000"/>
        </w:rPr>
        <w:t>June 14</w:t>
      </w:r>
      <w:r w:rsidR="00C038E3">
        <w:rPr>
          <w:rFonts w:ascii="Arial" w:hAnsi="Arial" w:cs="Arial"/>
          <w:b/>
          <w:caps/>
          <w:color w:val="000000"/>
        </w:rPr>
        <w:t>, 202</w:t>
      </w:r>
      <w:r w:rsidR="00202275">
        <w:rPr>
          <w:rFonts w:ascii="Arial" w:hAnsi="Arial" w:cs="Arial"/>
          <w:b/>
          <w:caps/>
          <w:color w:val="000000"/>
        </w:rPr>
        <w:t>2</w:t>
      </w:r>
      <w:r w:rsidR="00C038E3">
        <w:rPr>
          <w:rFonts w:ascii="Arial" w:hAnsi="Arial" w:cs="Arial"/>
          <w:b/>
          <w:caps/>
          <w:color w:val="000000"/>
        </w:rPr>
        <w:t xml:space="preserve"> </w:t>
      </w:r>
    </w:p>
    <w:p w14:paraId="460293CC" w14:textId="089ABDA5" w:rsidR="00FD0A14" w:rsidRDefault="00FD0A14" w:rsidP="00FD0A14">
      <w:pPr>
        <w:pStyle w:val="NoSpacing"/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Meeting Minutes:</w:t>
      </w:r>
    </w:p>
    <w:p w14:paraId="762CABB6" w14:textId="131C8E05" w:rsidR="00DB6FDB" w:rsidRPr="008965F1" w:rsidRDefault="00DB6FDB" w:rsidP="008965F1">
      <w:pPr>
        <w:pStyle w:val="NoSpacing"/>
        <w:numPr>
          <w:ilvl w:val="0"/>
          <w:numId w:val="50"/>
        </w:num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Plant sale</w:t>
      </w:r>
      <w:r w:rsidR="00FD0A14">
        <w:rPr>
          <w:rFonts w:asciiTheme="majorHAnsi" w:hAnsiTheme="majorHAnsi" w:cs="Arial"/>
        </w:rPr>
        <w:br/>
        <w:t xml:space="preserve">-Find a source for bulbs (Van </w:t>
      </w:r>
      <w:proofErr w:type="spellStart"/>
      <w:r w:rsidR="00FD0A14">
        <w:rPr>
          <w:rFonts w:asciiTheme="majorHAnsi" w:hAnsiTheme="majorHAnsi" w:cs="Arial"/>
        </w:rPr>
        <w:t>Engelen</w:t>
      </w:r>
      <w:proofErr w:type="spellEnd"/>
      <w:r w:rsidR="00FD0A14">
        <w:rPr>
          <w:rFonts w:asciiTheme="majorHAnsi" w:hAnsiTheme="majorHAnsi" w:cs="Arial"/>
        </w:rPr>
        <w:t>)</w:t>
      </w:r>
      <w:r w:rsidR="00FD0A14">
        <w:rPr>
          <w:rFonts w:asciiTheme="majorHAnsi" w:hAnsiTheme="majorHAnsi" w:cs="Arial"/>
        </w:rPr>
        <w:br/>
        <w:t>-Find a source for full grown plants (Scott Kelly at Agway-Buys finished plants from the Altamont Agway)</w:t>
      </w:r>
      <w:r w:rsidR="006F3E08">
        <w:rPr>
          <w:rFonts w:asciiTheme="majorHAnsi" w:hAnsiTheme="majorHAnsi" w:cs="Arial"/>
        </w:rPr>
        <w:br/>
        <w:t>-We can have workshops with topics such as forcing bulbs, lavender, winter sowing, putting your garden to bed for the winter, garlic, seed saving</w:t>
      </w:r>
    </w:p>
    <w:p w14:paraId="624275C4" w14:textId="162F5BBC" w:rsidR="00746DE7" w:rsidRDefault="00746DE7" w:rsidP="00DB6FDB">
      <w:pPr>
        <w:pStyle w:val="NoSpacing"/>
        <w:numPr>
          <w:ilvl w:val="0"/>
          <w:numId w:val="50"/>
        </w:num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VVTG</w:t>
      </w:r>
      <w:r w:rsidR="0049128D">
        <w:rPr>
          <w:rFonts w:asciiTheme="majorHAnsi" w:hAnsiTheme="majorHAnsi" w:cs="Arial"/>
        </w:rPr>
        <w:t xml:space="preserve"> Updates</w:t>
      </w:r>
      <w:r w:rsidR="00FD0A14">
        <w:rPr>
          <w:rFonts w:asciiTheme="majorHAnsi" w:hAnsiTheme="majorHAnsi" w:cs="Arial"/>
        </w:rPr>
        <w:br/>
        <w:t>-Showed images of the gardens, many things did not come up, were eaten and aren’t doing well</w:t>
      </w:r>
      <w:r w:rsidR="00FD0A14">
        <w:rPr>
          <w:rFonts w:asciiTheme="majorHAnsi" w:hAnsiTheme="majorHAnsi" w:cs="Arial"/>
        </w:rPr>
        <w:br/>
        <w:t>-Many other counties are having issues with their plants as well, so it is not just us</w:t>
      </w:r>
      <w:r w:rsidR="00FD0A14">
        <w:rPr>
          <w:rFonts w:asciiTheme="majorHAnsi" w:hAnsiTheme="majorHAnsi" w:cs="Arial"/>
        </w:rPr>
        <w:br/>
        <w:t>-We discussed getting some filler plants to replace</w:t>
      </w:r>
      <w:r w:rsidR="006F3E08">
        <w:rPr>
          <w:rFonts w:asciiTheme="majorHAnsi" w:hAnsiTheme="majorHAnsi" w:cs="Arial"/>
        </w:rPr>
        <w:t xml:space="preserve"> them, possibly from Agway or Sunny Crest</w:t>
      </w:r>
      <w:r w:rsidR="006F3E08">
        <w:rPr>
          <w:rFonts w:asciiTheme="majorHAnsi" w:hAnsiTheme="majorHAnsi" w:cs="Arial"/>
        </w:rPr>
        <w:br/>
        <w:t>-Next year, we need to make sure to do a pH test, possible get a fence or row covers to protect the plants</w:t>
      </w:r>
    </w:p>
    <w:p w14:paraId="0F01F2A6" w14:textId="59514DCD" w:rsidR="00BB7035" w:rsidRDefault="00BB7035" w:rsidP="00DB6FDB">
      <w:pPr>
        <w:pStyle w:val="NoSpacing"/>
        <w:numPr>
          <w:ilvl w:val="0"/>
          <w:numId w:val="50"/>
        </w:num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Reporting Hours</w:t>
      </w:r>
      <w:r w:rsidR="00B8534E">
        <w:rPr>
          <w:rFonts w:asciiTheme="majorHAnsi" w:hAnsiTheme="majorHAnsi" w:cs="Arial"/>
        </w:rPr>
        <w:br/>
        <w:t xml:space="preserve">-The new way to report hours is by paper or PDF, then I (Jessica) have access to your hours, so if you ever need clarification or need me to tell you how many hours you have done, I can access it easily. There is a fillable PDF, and a printout version on the website and Moodle. </w:t>
      </w:r>
      <w:hyperlink r:id="rId9" w:history="1">
        <w:r w:rsidR="00B8534E" w:rsidRPr="00D97404">
          <w:rPr>
            <w:rStyle w:val="Hyperlink"/>
            <w:rFonts w:asciiTheme="majorHAnsi" w:hAnsiTheme="majorHAnsi" w:cs="Arial"/>
          </w:rPr>
          <w:t>http://cceschoharie-otsego.org/gardening/master-gardener-volunteer-hours-submission</w:t>
        </w:r>
      </w:hyperlink>
      <w:r w:rsidR="00B8534E">
        <w:rPr>
          <w:rFonts w:asciiTheme="majorHAnsi" w:hAnsiTheme="majorHAnsi" w:cs="Arial"/>
        </w:rPr>
        <w:t xml:space="preserve"> </w:t>
      </w:r>
    </w:p>
    <w:p w14:paraId="5DD06136" w14:textId="50981A74" w:rsidR="008965F1" w:rsidRDefault="00722B23" w:rsidP="00DB6FDB">
      <w:pPr>
        <w:pStyle w:val="NoSpacing"/>
        <w:numPr>
          <w:ilvl w:val="0"/>
          <w:numId w:val="50"/>
        </w:num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Upcoming events </w:t>
      </w:r>
      <w:r w:rsidR="00E261EC">
        <w:rPr>
          <w:rFonts w:asciiTheme="majorHAnsi" w:hAnsiTheme="majorHAnsi" w:cs="Arial"/>
        </w:rPr>
        <w:br/>
        <w:t>-Next MGV meeting, July 12</w:t>
      </w:r>
      <w:r w:rsidR="00E261EC" w:rsidRPr="00E261EC">
        <w:rPr>
          <w:rFonts w:asciiTheme="majorHAnsi" w:hAnsiTheme="majorHAnsi" w:cs="Arial"/>
          <w:vertAlign w:val="superscript"/>
        </w:rPr>
        <w:t>th</w:t>
      </w:r>
      <w:r w:rsidR="00E261EC">
        <w:rPr>
          <w:rFonts w:asciiTheme="majorHAnsi" w:hAnsiTheme="majorHAnsi" w:cs="Arial"/>
        </w:rPr>
        <w:t xml:space="preserve"> at 6pm</w:t>
      </w:r>
      <w:r w:rsidR="00E261EC">
        <w:rPr>
          <w:rFonts w:asciiTheme="majorHAnsi" w:hAnsiTheme="majorHAnsi" w:cs="Arial"/>
        </w:rPr>
        <w:br/>
        <w:t>-MGV training-September 2022-March 2023, Mondays, 9am-Noon by zoom with a few in person classes. Applications will be due on August 19</w:t>
      </w:r>
      <w:r w:rsidR="00E261EC" w:rsidRPr="00E261EC">
        <w:rPr>
          <w:rFonts w:asciiTheme="majorHAnsi" w:hAnsiTheme="majorHAnsi" w:cs="Arial"/>
          <w:vertAlign w:val="superscript"/>
        </w:rPr>
        <w:t>th</w:t>
      </w:r>
      <w:r w:rsidR="00E261EC">
        <w:rPr>
          <w:rFonts w:asciiTheme="majorHAnsi" w:hAnsiTheme="majorHAnsi" w:cs="Arial"/>
        </w:rPr>
        <w:t xml:space="preserve">. If anyone would like an application </w:t>
      </w:r>
      <w:proofErr w:type="gramStart"/>
      <w:r w:rsidR="00E261EC">
        <w:rPr>
          <w:rFonts w:asciiTheme="majorHAnsi" w:hAnsiTheme="majorHAnsi" w:cs="Arial"/>
        </w:rPr>
        <w:t>have</w:t>
      </w:r>
      <w:proofErr w:type="gramEnd"/>
      <w:r w:rsidR="00E261EC">
        <w:rPr>
          <w:rFonts w:asciiTheme="majorHAnsi" w:hAnsiTheme="majorHAnsi" w:cs="Arial"/>
        </w:rPr>
        <w:t xml:space="preserve"> them reach out to me by phone or email.</w:t>
      </w:r>
      <w:r w:rsidR="00E261EC">
        <w:rPr>
          <w:rFonts w:asciiTheme="majorHAnsi" w:hAnsiTheme="majorHAnsi" w:cs="Arial"/>
        </w:rPr>
        <w:br/>
        <w:t>-Schoharie County Fair: August</w:t>
      </w:r>
      <w:r w:rsidR="00FA04E3">
        <w:rPr>
          <w:rFonts w:asciiTheme="majorHAnsi" w:hAnsiTheme="majorHAnsi" w:cs="Arial"/>
        </w:rPr>
        <w:t xml:space="preserve"> 9</w:t>
      </w:r>
      <w:r w:rsidR="00FA04E3" w:rsidRPr="00FA04E3">
        <w:rPr>
          <w:rFonts w:asciiTheme="majorHAnsi" w:hAnsiTheme="majorHAnsi" w:cs="Arial"/>
          <w:vertAlign w:val="superscript"/>
        </w:rPr>
        <w:t>th</w:t>
      </w:r>
      <w:r w:rsidR="00FA04E3">
        <w:rPr>
          <w:rFonts w:asciiTheme="majorHAnsi" w:hAnsiTheme="majorHAnsi" w:cs="Arial"/>
        </w:rPr>
        <w:t>-14</w:t>
      </w:r>
      <w:r w:rsidR="00FA04E3" w:rsidRPr="00FA04E3">
        <w:rPr>
          <w:rFonts w:asciiTheme="majorHAnsi" w:hAnsiTheme="majorHAnsi" w:cs="Arial"/>
          <w:vertAlign w:val="superscript"/>
        </w:rPr>
        <w:t>th</w:t>
      </w:r>
      <w:r w:rsidR="00FA04E3">
        <w:rPr>
          <w:rFonts w:asciiTheme="majorHAnsi" w:hAnsiTheme="majorHAnsi" w:cs="Arial"/>
        </w:rPr>
        <w:t xml:space="preserve">: We discussed topics for the display which will be best practices for dealing with invasive species, MGV training and program information, </w:t>
      </w:r>
      <w:r w:rsidR="00FA04E3">
        <w:rPr>
          <w:rFonts w:asciiTheme="majorHAnsi" w:hAnsiTheme="majorHAnsi" w:cs="Arial"/>
        </w:rPr>
        <w:lastRenderedPageBreak/>
        <w:t>Plants to plant and not to plant in the fall</w:t>
      </w:r>
      <w:r w:rsidR="00FA04E3">
        <w:rPr>
          <w:rFonts w:asciiTheme="majorHAnsi" w:hAnsiTheme="majorHAnsi" w:cs="Arial"/>
        </w:rPr>
        <w:br/>
        <w:t>-August 27</w:t>
      </w:r>
      <w:r w:rsidR="00FA04E3" w:rsidRPr="00FA04E3">
        <w:rPr>
          <w:rFonts w:asciiTheme="majorHAnsi" w:hAnsiTheme="majorHAnsi" w:cs="Arial"/>
          <w:vertAlign w:val="superscript"/>
        </w:rPr>
        <w:t>th</w:t>
      </w:r>
      <w:r w:rsidR="00FA04E3">
        <w:rPr>
          <w:rFonts w:asciiTheme="majorHAnsi" w:hAnsiTheme="majorHAnsi" w:cs="Arial"/>
        </w:rPr>
        <w:t>: Family Farm Day 10am-4pm</w:t>
      </w:r>
    </w:p>
    <w:p w14:paraId="0719CCEE" w14:textId="3DC7DD84" w:rsidR="00847B7B" w:rsidRDefault="00847B7B" w:rsidP="00DB6FDB">
      <w:pPr>
        <w:pStyle w:val="NoSpacing"/>
        <w:numPr>
          <w:ilvl w:val="0"/>
          <w:numId w:val="50"/>
        </w:num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Trips </w:t>
      </w:r>
      <w:r w:rsidR="00FA04E3">
        <w:rPr>
          <w:rFonts w:asciiTheme="majorHAnsi" w:hAnsiTheme="majorHAnsi" w:cs="Arial"/>
        </w:rPr>
        <w:br/>
        <w:t>July 14</w:t>
      </w:r>
      <w:r w:rsidR="00FA04E3" w:rsidRPr="00FA04E3">
        <w:rPr>
          <w:rFonts w:asciiTheme="majorHAnsi" w:hAnsiTheme="majorHAnsi" w:cs="Arial"/>
          <w:vertAlign w:val="superscript"/>
        </w:rPr>
        <w:t>th</w:t>
      </w:r>
      <w:r w:rsidR="00FA04E3">
        <w:rPr>
          <w:rFonts w:asciiTheme="majorHAnsi" w:hAnsiTheme="majorHAnsi" w:cs="Arial"/>
        </w:rPr>
        <w:t xml:space="preserve">: Trip to see Albany counites composting set up and Schenectady Counties greenhouse and high tunnels, then the rose garden in town. If you plan to </w:t>
      </w:r>
      <w:proofErr w:type="gramStart"/>
      <w:r w:rsidR="00FA04E3">
        <w:rPr>
          <w:rFonts w:asciiTheme="majorHAnsi" w:hAnsiTheme="majorHAnsi" w:cs="Arial"/>
        </w:rPr>
        <w:t>attend</w:t>
      </w:r>
      <w:proofErr w:type="gramEnd"/>
      <w:r w:rsidR="00FA04E3">
        <w:rPr>
          <w:rFonts w:asciiTheme="majorHAnsi" w:hAnsiTheme="majorHAnsi" w:cs="Arial"/>
        </w:rPr>
        <w:t xml:space="preserve"> bring lunch. Please RSVP by July 8</w:t>
      </w:r>
      <w:r w:rsidR="00FA04E3" w:rsidRPr="00FA04E3">
        <w:rPr>
          <w:rFonts w:asciiTheme="majorHAnsi" w:hAnsiTheme="majorHAnsi" w:cs="Arial"/>
          <w:vertAlign w:val="superscript"/>
        </w:rPr>
        <w:t>th</w:t>
      </w:r>
      <w:r w:rsidR="00FA04E3">
        <w:rPr>
          <w:rFonts w:asciiTheme="majorHAnsi" w:hAnsiTheme="majorHAnsi" w:cs="Arial"/>
        </w:rPr>
        <w:t xml:space="preserve"> and let me know if you will be driving yourself, would like to carpool, and if you are set up through CCE as a driver for carpooling. </w:t>
      </w:r>
    </w:p>
    <w:p w14:paraId="3789DF07" w14:textId="1F0CB4E3" w:rsidR="00FA04E3" w:rsidRDefault="00FA04E3" w:rsidP="00DB6FDB">
      <w:pPr>
        <w:pStyle w:val="NoSpacing"/>
        <w:numPr>
          <w:ilvl w:val="0"/>
          <w:numId w:val="50"/>
        </w:num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Other</w:t>
      </w:r>
      <w:r>
        <w:rPr>
          <w:rFonts w:asciiTheme="majorHAnsi" w:hAnsiTheme="majorHAnsi" w:cs="Arial"/>
        </w:rPr>
        <w:br/>
        <w:t>-We also discussed putting on a spring symposium in Schoharie County called Cabin Fever for Gardeners/Spring Garden Day. This could be around March 2023.</w:t>
      </w:r>
    </w:p>
    <w:p w14:paraId="7359554F" w14:textId="28200DD9" w:rsidR="00DB6FDB" w:rsidRPr="00DB6FDB" w:rsidRDefault="00DB6FDB" w:rsidP="00BB7035">
      <w:pPr>
        <w:pStyle w:val="NoSpacing"/>
        <w:spacing w:line="360" w:lineRule="auto"/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br/>
      </w:r>
      <w:r w:rsidRPr="00DB6FDB">
        <w:rPr>
          <w:rFonts w:asciiTheme="majorHAnsi" w:hAnsiTheme="majorHAnsi" w:cs="Arial"/>
        </w:rPr>
        <w:br/>
      </w:r>
    </w:p>
    <w:sectPr w:rsidR="00DB6FDB" w:rsidRPr="00DB6FDB" w:rsidSect="00210230">
      <w:footerReference w:type="first" r:id="rId10"/>
      <w:pgSz w:w="12240" w:h="15840" w:code="1"/>
      <w:pgMar w:top="720" w:right="1080" w:bottom="230" w:left="1080" w:header="605" w:footer="17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89B80" w14:textId="77777777" w:rsidR="003C6491" w:rsidRDefault="003C6491">
      <w:r>
        <w:separator/>
      </w:r>
    </w:p>
  </w:endnote>
  <w:endnote w:type="continuationSeparator" w:id="0">
    <w:p w14:paraId="75F4606F" w14:textId="77777777" w:rsidR="003C6491" w:rsidRDefault="003C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882" w:type="dxa"/>
      <w:tblLayout w:type="fixed"/>
      <w:tblLook w:val="0000" w:firstRow="0" w:lastRow="0" w:firstColumn="0" w:lastColumn="0" w:noHBand="0" w:noVBand="0"/>
    </w:tblPr>
    <w:tblGrid>
      <w:gridCol w:w="10620"/>
    </w:tblGrid>
    <w:tr w:rsidR="003A4B1D" w14:paraId="1677F385" w14:textId="77777777" w:rsidTr="001C7792">
      <w:tc>
        <w:tcPr>
          <w:tcW w:w="10620" w:type="dxa"/>
        </w:tcPr>
        <w:p w14:paraId="5BF9BA96" w14:textId="77777777" w:rsidR="003A4B1D" w:rsidRPr="006B3697" w:rsidRDefault="00A72670" w:rsidP="00F4483F">
          <w:pPr>
            <w:pStyle w:val="Footer"/>
            <w:spacing w:after="20"/>
            <w:ind w:left="1140"/>
            <w:jc w:val="center"/>
            <w:rPr>
              <w:i/>
              <w:color w:val="FF0000"/>
              <w:sz w:val="22"/>
            </w:rPr>
          </w:pPr>
          <w:r w:rsidRPr="006B3697">
            <w:rPr>
              <w:i/>
              <w:color w:val="FF0000"/>
              <w:sz w:val="22"/>
            </w:rPr>
            <w:t>Building Strong and Vibrant New York Communities</w:t>
          </w:r>
        </w:p>
      </w:tc>
    </w:tr>
    <w:tr w:rsidR="003A4B1D" w14:paraId="51D8F35E" w14:textId="77777777" w:rsidTr="001C7792">
      <w:tc>
        <w:tcPr>
          <w:tcW w:w="10620" w:type="dxa"/>
        </w:tcPr>
        <w:p w14:paraId="12C605CB" w14:textId="77777777" w:rsidR="003A4B1D" w:rsidRDefault="00A72670" w:rsidP="00F4483F">
          <w:pPr>
            <w:pStyle w:val="Footer"/>
            <w:ind w:left="1050"/>
            <w:jc w:val="center"/>
            <w:rPr>
              <w:sz w:val="13"/>
            </w:rPr>
          </w:pPr>
          <w:r>
            <w:rPr>
              <w:sz w:val="14"/>
            </w:rPr>
            <w:t>Cornell Cooperative Extension in Otsego County provides equal program and employment opportunities.</w:t>
          </w:r>
        </w:p>
      </w:tc>
    </w:tr>
  </w:tbl>
  <w:p w14:paraId="0AFD46F3" w14:textId="77777777" w:rsidR="003A4B1D" w:rsidRDefault="006276FE">
    <w:pPr>
      <w:pStyle w:val="Footer"/>
      <w:ind w:left="-1620" w:right="-162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80B74" w14:textId="77777777" w:rsidR="003C6491" w:rsidRDefault="003C6491">
      <w:r>
        <w:separator/>
      </w:r>
    </w:p>
  </w:footnote>
  <w:footnote w:type="continuationSeparator" w:id="0">
    <w:p w14:paraId="1656EBA6" w14:textId="77777777" w:rsidR="003C6491" w:rsidRDefault="003C6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219"/>
    <w:multiLevelType w:val="hybridMultilevel"/>
    <w:tmpl w:val="00FC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7BFA"/>
    <w:multiLevelType w:val="hybridMultilevel"/>
    <w:tmpl w:val="F9B890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776039"/>
    <w:multiLevelType w:val="hybridMultilevel"/>
    <w:tmpl w:val="10E6B7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5A41DA2"/>
    <w:multiLevelType w:val="hybridMultilevel"/>
    <w:tmpl w:val="49F24A34"/>
    <w:lvl w:ilvl="0" w:tplc="5164EEBC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B3007"/>
    <w:multiLevelType w:val="hybridMultilevel"/>
    <w:tmpl w:val="54743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406A3"/>
    <w:multiLevelType w:val="hybridMultilevel"/>
    <w:tmpl w:val="FCF022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B0F79E7"/>
    <w:multiLevelType w:val="hybridMultilevel"/>
    <w:tmpl w:val="E5163A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21B98"/>
    <w:multiLevelType w:val="hybridMultilevel"/>
    <w:tmpl w:val="54108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34CA2"/>
    <w:multiLevelType w:val="hybridMultilevel"/>
    <w:tmpl w:val="9FB8D9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86B66466">
      <w:numFmt w:val="bullet"/>
      <w:lvlText w:val="–"/>
      <w:lvlJc w:val="left"/>
      <w:pPr>
        <w:ind w:left="3600" w:hanging="360"/>
      </w:pPr>
      <w:rPr>
        <w:rFonts w:ascii="Arial" w:eastAsia="Times" w:hAnsi="Arial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02534">
      <w:numFmt w:val="bullet"/>
      <w:lvlText w:val="-"/>
      <w:lvlJc w:val="left"/>
      <w:pPr>
        <w:ind w:left="5040" w:hanging="360"/>
      </w:pPr>
      <w:rPr>
        <w:rFonts w:ascii="Arial" w:eastAsia="Times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D44DB"/>
    <w:multiLevelType w:val="hybridMultilevel"/>
    <w:tmpl w:val="9AF04F3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14175800"/>
    <w:multiLevelType w:val="hybridMultilevel"/>
    <w:tmpl w:val="1BF279D2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17BA60B7"/>
    <w:multiLevelType w:val="hybridMultilevel"/>
    <w:tmpl w:val="39EC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22FC7"/>
    <w:multiLevelType w:val="hybridMultilevel"/>
    <w:tmpl w:val="47029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25268"/>
    <w:multiLevelType w:val="hybridMultilevel"/>
    <w:tmpl w:val="60B8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F0A21"/>
    <w:multiLevelType w:val="hybridMultilevel"/>
    <w:tmpl w:val="A2B207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C456B"/>
    <w:multiLevelType w:val="hybridMultilevel"/>
    <w:tmpl w:val="B10489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89A4625"/>
    <w:multiLevelType w:val="hybridMultilevel"/>
    <w:tmpl w:val="6ADA8894"/>
    <w:lvl w:ilvl="0" w:tplc="35E273A2">
      <w:numFmt w:val="bullet"/>
      <w:lvlText w:val="-"/>
      <w:lvlJc w:val="left"/>
      <w:pPr>
        <w:ind w:left="108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9B0ECF"/>
    <w:multiLevelType w:val="hybridMultilevel"/>
    <w:tmpl w:val="157A5278"/>
    <w:lvl w:ilvl="0" w:tplc="DBD06D24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86B66466">
      <w:numFmt w:val="bullet"/>
      <w:lvlText w:val="–"/>
      <w:lvlJc w:val="left"/>
      <w:pPr>
        <w:ind w:left="3600" w:hanging="360"/>
      </w:pPr>
      <w:rPr>
        <w:rFonts w:ascii="Arial" w:eastAsia="Times" w:hAnsi="Arial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02534">
      <w:numFmt w:val="bullet"/>
      <w:lvlText w:val="-"/>
      <w:lvlJc w:val="left"/>
      <w:pPr>
        <w:ind w:left="5040" w:hanging="360"/>
      </w:pPr>
      <w:rPr>
        <w:rFonts w:ascii="Arial" w:eastAsia="Times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85EDE"/>
    <w:multiLevelType w:val="hybridMultilevel"/>
    <w:tmpl w:val="4126D5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44A3A41"/>
    <w:multiLevelType w:val="hybridMultilevel"/>
    <w:tmpl w:val="3EA6E6D0"/>
    <w:lvl w:ilvl="0" w:tplc="794AA2B4">
      <w:numFmt w:val="bullet"/>
      <w:lvlText w:val="-"/>
      <w:lvlJc w:val="left"/>
      <w:pPr>
        <w:ind w:left="108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1C3CC2"/>
    <w:multiLevelType w:val="hybridMultilevel"/>
    <w:tmpl w:val="62DAE0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80D0E"/>
    <w:multiLevelType w:val="hybridMultilevel"/>
    <w:tmpl w:val="3908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F1F54"/>
    <w:multiLevelType w:val="hybridMultilevel"/>
    <w:tmpl w:val="1792AD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841AF"/>
    <w:multiLevelType w:val="hybridMultilevel"/>
    <w:tmpl w:val="7F042F5C"/>
    <w:lvl w:ilvl="0" w:tplc="9384AE12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C4DFD"/>
    <w:multiLevelType w:val="hybridMultilevel"/>
    <w:tmpl w:val="2B6E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4771DF"/>
    <w:multiLevelType w:val="hybridMultilevel"/>
    <w:tmpl w:val="7166DE76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23823B0"/>
    <w:multiLevelType w:val="hybridMultilevel"/>
    <w:tmpl w:val="4B300966"/>
    <w:lvl w:ilvl="0" w:tplc="BB7891E4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63E3B"/>
    <w:multiLevelType w:val="hybridMultilevel"/>
    <w:tmpl w:val="32C89536"/>
    <w:lvl w:ilvl="0" w:tplc="5B705EFA">
      <w:start w:val="509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354358"/>
    <w:multiLevelType w:val="hybridMultilevel"/>
    <w:tmpl w:val="857A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3C0847"/>
    <w:multiLevelType w:val="hybridMultilevel"/>
    <w:tmpl w:val="677C8A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79E2BE1"/>
    <w:multiLevelType w:val="hybridMultilevel"/>
    <w:tmpl w:val="19FE66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CB04D3C"/>
    <w:multiLevelType w:val="hybridMultilevel"/>
    <w:tmpl w:val="0FEAF4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373BD0"/>
    <w:multiLevelType w:val="hybridMultilevel"/>
    <w:tmpl w:val="035E9940"/>
    <w:lvl w:ilvl="0" w:tplc="5A5C147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C573CF"/>
    <w:multiLevelType w:val="hybridMultilevel"/>
    <w:tmpl w:val="3104AC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BD06D24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86B66466">
      <w:numFmt w:val="bullet"/>
      <w:lvlText w:val="–"/>
      <w:lvlJc w:val="left"/>
      <w:pPr>
        <w:ind w:left="3600" w:hanging="360"/>
      </w:pPr>
      <w:rPr>
        <w:rFonts w:ascii="Arial" w:eastAsia="Times" w:hAnsi="Arial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02534">
      <w:numFmt w:val="bullet"/>
      <w:lvlText w:val="-"/>
      <w:lvlJc w:val="left"/>
      <w:pPr>
        <w:ind w:left="5040" w:hanging="360"/>
      </w:pPr>
      <w:rPr>
        <w:rFonts w:ascii="Arial" w:eastAsia="Times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921ED0"/>
    <w:multiLevelType w:val="hybridMultilevel"/>
    <w:tmpl w:val="A70E3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BB7589"/>
    <w:multiLevelType w:val="hybridMultilevel"/>
    <w:tmpl w:val="C62C0C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242380"/>
    <w:multiLevelType w:val="hybridMultilevel"/>
    <w:tmpl w:val="254A10AA"/>
    <w:lvl w:ilvl="0" w:tplc="A71A27E6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85E5464"/>
    <w:multiLevelType w:val="hybridMultilevel"/>
    <w:tmpl w:val="32AA24A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E716A3B"/>
    <w:multiLevelType w:val="hybridMultilevel"/>
    <w:tmpl w:val="B36CC42A"/>
    <w:lvl w:ilvl="0" w:tplc="FBF6A17C">
      <w:numFmt w:val="bullet"/>
      <w:lvlText w:val="-"/>
      <w:lvlJc w:val="left"/>
      <w:pPr>
        <w:ind w:left="180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03F1142"/>
    <w:multiLevelType w:val="hybridMultilevel"/>
    <w:tmpl w:val="06A66CF6"/>
    <w:lvl w:ilvl="0" w:tplc="2A3221C6">
      <w:numFmt w:val="bullet"/>
      <w:lvlText w:val="-"/>
      <w:lvlJc w:val="left"/>
      <w:pPr>
        <w:ind w:left="180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08528C3"/>
    <w:multiLevelType w:val="hybridMultilevel"/>
    <w:tmpl w:val="C6F642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86B66466">
      <w:numFmt w:val="bullet"/>
      <w:lvlText w:val="–"/>
      <w:lvlJc w:val="left"/>
      <w:pPr>
        <w:ind w:left="3600" w:hanging="360"/>
      </w:pPr>
      <w:rPr>
        <w:rFonts w:ascii="Arial" w:eastAsia="Times" w:hAnsi="Arial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02534">
      <w:numFmt w:val="bullet"/>
      <w:lvlText w:val="-"/>
      <w:lvlJc w:val="left"/>
      <w:pPr>
        <w:ind w:left="5040" w:hanging="360"/>
      </w:pPr>
      <w:rPr>
        <w:rFonts w:ascii="Arial" w:eastAsia="Times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FD270D"/>
    <w:multiLevelType w:val="hybridMultilevel"/>
    <w:tmpl w:val="0EDC69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D16757"/>
    <w:multiLevelType w:val="hybridMultilevel"/>
    <w:tmpl w:val="5F0829B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6D006F5"/>
    <w:multiLevelType w:val="hybridMultilevel"/>
    <w:tmpl w:val="4250832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67920FA0"/>
    <w:multiLevelType w:val="hybridMultilevel"/>
    <w:tmpl w:val="DCBC9D24"/>
    <w:lvl w:ilvl="0" w:tplc="E9F2B1BA">
      <w:numFmt w:val="bullet"/>
      <w:lvlText w:val="-"/>
      <w:lvlJc w:val="left"/>
      <w:pPr>
        <w:ind w:left="144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F347C80"/>
    <w:multiLevelType w:val="hybridMultilevel"/>
    <w:tmpl w:val="2DC424C6"/>
    <w:lvl w:ilvl="0" w:tplc="DBD06D24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9937B9"/>
    <w:multiLevelType w:val="hybridMultilevel"/>
    <w:tmpl w:val="200E3C70"/>
    <w:lvl w:ilvl="0" w:tplc="1D4E83A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5CA157B"/>
    <w:multiLevelType w:val="hybridMultilevel"/>
    <w:tmpl w:val="75B4E8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8F3FBC"/>
    <w:multiLevelType w:val="hybridMultilevel"/>
    <w:tmpl w:val="B37AE9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653E25"/>
    <w:multiLevelType w:val="hybridMultilevel"/>
    <w:tmpl w:val="C9DEF0EE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 w16cid:durableId="1398936177">
    <w:abstractNumId w:val="17"/>
  </w:num>
  <w:num w:numId="2" w16cid:durableId="1790121760">
    <w:abstractNumId w:val="40"/>
  </w:num>
  <w:num w:numId="3" w16cid:durableId="1984195554">
    <w:abstractNumId w:val="25"/>
  </w:num>
  <w:num w:numId="4" w16cid:durableId="2142965137">
    <w:abstractNumId w:val="31"/>
  </w:num>
  <w:num w:numId="5" w16cid:durableId="378405685">
    <w:abstractNumId w:val="8"/>
  </w:num>
  <w:num w:numId="6" w16cid:durableId="1818296935">
    <w:abstractNumId w:val="33"/>
  </w:num>
  <w:num w:numId="7" w16cid:durableId="672682972">
    <w:abstractNumId w:val="42"/>
  </w:num>
  <w:num w:numId="8" w16cid:durableId="1532448574">
    <w:abstractNumId w:val="37"/>
  </w:num>
  <w:num w:numId="9" w16cid:durableId="327025561">
    <w:abstractNumId w:val="2"/>
  </w:num>
  <w:num w:numId="10" w16cid:durableId="1286497485">
    <w:abstractNumId w:val="29"/>
  </w:num>
  <w:num w:numId="11" w16cid:durableId="348071139">
    <w:abstractNumId w:val="18"/>
  </w:num>
  <w:num w:numId="12" w16cid:durableId="1478842768">
    <w:abstractNumId w:val="49"/>
  </w:num>
  <w:num w:numId="13" w16cid:durableId="1242370946">
    <w:abstractNumId w:val="47"/>
  </w:num>
  <w:num w:numId="14" w16cid:durableId="903953257">
    <w:abstractNumId w:val="15"/>
  </w:num>
  <w:num w:numId="15" w16cid:durableId="789860669">
    <w:abstractNumId w:val="10"/>
  </w:num>
  <w:num w:numId="16" w16cid:durableId="2090036226">
    <w:abstractNumId w:val="30"/>
  </w:num>
  <w:num w:numId="17" w16cid:durableId="1447700024">
    <w:abstractNumId w:val="43"/>
  </w:num>
  <w:num w:numId="18" w16cid:durableId="685208256">
    <w:abstractNumId w:val="5"/>
  </w:num>
  <w:num w:numId="19" w16cid:durableId="1209954038">
    <w:abstractNumId w:val="39"/>
  </w:num>
  <w:num w:numId="20" w16cid:durableId="572398594">
    <w:abstractNumId w:val="36"/>
  </w:num>
  <w:num w:numId="21" w16cid:durableId="579172821">
    <w:abstractNumId w:val="6"/>
  </w:num>
  <w:num w:numId="22" w16cid:durableId="1696805955">
    <w:abstractNumId w:val="24"/>
  </w:num>
  <w:num w:numId="23" w16cid:durableId="371660353">
    <w:abstractNumId w:val="14"/>
  </w:num>
  <w:num w:numId="24" w16cid:durableId="193274605">
    <w:abstractNumId w:val="22"/>
  </w:num>
  <w:num w:numId="25" w16cid:durableId="1418751455">
    <w:abstractNumId w:val="45"/>
  </w:num>
  <w:num w:numId="26" w16cid:durableId="100999856">
    <w:abstractNumId w:val="9"/>
  </w:num>
  <w:num w:numId="27" w16cid:durableId="1694529529">
    <w:abstractNumId w:val="41"/>
  </w:num>
  <w:num w:numId="28" w16cid:durableId="740758254">
    <w:abstractNumId w:val="1"/>
  </w:num>
  <w:num w:numId="29" w16cid:durableId="260459046">
    <w:abstractNumId w:val="7"/>
  </w:num>
  <w:num w:numId="30" w16cid:durableId="2059282475">
    <w:abstractNumId w:val="46"/>
  </w:num>
  <w:num w:numId="31" w16cid:durableId="1565792464">
    <w:abstractNumId w:val="20"/>
  </w:num>
  <w:num w:numId="32" w16cid:durableId="501621913">
    <w:abstractNumId w:val="27"/>
  </w:num>
  <w:num w:numId="33" w16cid:durableId="1966497976">
    <w:abstractNumId w:val="32"/>
  </w:num>
  <w:num w:numId="34" w16cid:durableId="642931722">
    <w:abstractNumId w:val="16"/>
  </w:num>
  <w:num w:numId="35" w16cid:durableId="2127386408">
    <w:abstractNumId w:val="23"/>
  </w:num>
  <w:num w:numId="36" w16cid:durableId="1319260786">
    <w:abstractNumId w:val="38"/>
  </w:num>
  <w:num w:numId="37" w16cid:durableId="587541301">
    <w:abstractNumId w:val="26"/>
  </w:num>
  <w:num w:numId="38" w16cid:durableId="1905991050">
    <w:abstractNumId w:val="19"/>
  </w:num>
  <w:num w:numId="39" w16cid:durableId="1887256406">
    <w:abstractNumId w:val="3"/>
  </w:num>
  <w:num w:numId="40" w16cid:durableId="2054234265">
    <w:abstractNumId w:val="44"/>
  </w:num>
  <w:num w:numId="41" w16cid:durableId="979387157">
    <w:abstractNumId w:val="11"/>
  </w:num>
  <w:num w:numId="42" w16cid:durableId="806312169">
    <w:abstractNumId w:val="35"/>
  </w:num>
  <w:num w:numId="43" w16cid:durableId="1980527905">
    <w:abstractNumId w:val="12"/>
  </w:num>
  <w:num w:numId="44" w16cid:durableId="1278566884">
    <w:abstractNumId w:val="48"/>
  </w:num>
  <w:num w:numId="45" w16cid:durableId="968248386">
    <w:abstractNumId w:val="28"/>
  </w:num>
  <w:num w:numId="46" w16cid:durableId="105732187">
    <w:abstractNumId w:val="13"/>
  </w:num>
  <w:num w:numId="47" w16cid:durableId="1922982947">
    <w:abstractNumId w:val="0"/>
  </w:num>
  <w:num w:numId="48" w16cid:durableId="1920210652">
    <w:abstractNumId w:val="21"/>
  </w:num>
  <w:num w:numId="49" w16cid:durableId="1360736374">
    <w:abstractNumId w:val="34"/>
  </w:num>
  <w:num w:numId="50" w16cid:durableId="194904179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K1MLUEkpYWFgZmZko6SsGpxcWZ+XkgBaYGtQBIwIRGLQAAAA=="/>
  </w:docVars>
  <w:rsids>
    <w:rsidRoot w:val="00950093"/>
    <w:rsid w:val="00012B75"/>
    <w:rsid w:val="00014E1C"/>
    <w:rsid w:val="000221BE"/>
    <w:rsid w:val="0002614E"/>
    <w:rsid w:val="000270A7"/>
    <w:rsid w:val="00036B6E"/>
    <w:rsid w:val="00051F3F"/>
    <w:rsid w:val="00054EFF"/>
    <w:rsid w:val="000562FB"/>
    <w:rsid w:val="0006291F"/>
    <w:rsid w:val="00064567"/>
    <w:rsid w:val="00064833"/>
    <w:rsid w:val="0006543D"/>
    <w:rsid w:val="00070B50"/>
    <w:rsid w:val="00073A0D"/>
    <w:rsid w:val="00074C5E"/>
    <w:rsid w:val="00083FE9"/>
    <w:rsid w:val="00085C37"/>
    <w:rsid w:val="00092E1E"/>
    <w:rsid w:val="00094F15"/>
    <w:rsid w:val="00096756"/>
    <w:rsid w:val="000A103E"/>
    <w:rsid w:val="000A147F"/>
    <w:rsid w:val="000A23F8"/>
    <w:rsid w:val="000A6119"/>
    <w:rsid w:val="000A6A46"/>
    <w:rsid w:val="000C36E9"/>
    <w:rsid w:val="000C4683"/>
    <w:rsid w:val="000D261A"/>
    <w:rsid w:val="000D48BF"/>
    <w:rsid w:val="000E2B33"/>
    <w:rsid w:val="000E490A"/>
    <w:rsid w:val="000F37E6"/>
    <w:rsid w:val="001048FA"/>
    <w:rsid w:val="00110A23"/>
    <w:rsid w:val="00111402"/>
    <w:rsid w:val="00113690"/>
    <w:rsid w:val="00120557"/>
    <w:rsid w:val="0012097D"/>
    <w:rsid w:val="0012743C"/>
    <w:rsid w:val="00130A7E"/>
    <w:rsid w:val="00130A7F"/>
    <w:rsid w:val="00130D6B"/>
    <w:rsid w:val="0013230A"/>
    <w:rsid w:val="00136EA9"/>
    <w:rsid w:val="00141A4C"/>
    <w:rsid w:val="001422A1"/>
    <w:rsid w:val="0014363C"/>
    <w:rsid w:val="001554B8"/>
    <w:rsid w:val="001601F6"/>
    <w:rsid w:val="00160C52"/>
    <w:rsid w:val="00161C11"/>
    <w:rsid w:val="00163F9B"/>
    <w:rsid w:val="00166EE1"/>
    <w:rsid w:val="0016713C"/>
    <w:rsid w:val="00174A18"/>
    <w:rsid w:val="00176402"/>
    <w:rsid w:val="00184FB8"/>
    <w:rsid w:val="00185C57"/>
    <w:rsid w:val="00186C08"/>
    <w:rsid w:val="00187A48"/>
    <w:rsid w:val="001924E0"/>
    <w:rsid w:val="001930E6"/>
    <w:rsid w:val="001A4A6D"/>
    <w:rsid w:val="001A7F37"/>
    <w:rsid w:val="001B082B"/>
    <w:rsid w:val="001B204C"/>
    <w:rsid w:val="001C1385"/>
    <w:rsid w:val="001C7792"/>
    <w:rsid w:val="001D4FB1"/>
    <w:rsid w:val="001D7A30"/>
    <w:rsid w:val="001E295D"/>
    <w:rsid w:val="001E4BEA"/>
    <w:rsid w:val="001F160F"/>
    <w:rsid w:val="001F16D5"/>
    <w:rsid w:val="001F18AF"/>
    <w:rsid w:val="001F3CA8"/>
    <w:rsid w:val="001F512C"/>
    <w:rsid w:val="001F6596"/>
    <w:rsid w:val="001F74DD"/>
    <w:rsid w:val="00202275"/>
    <w:rsid w:val="00202A44"/>
    <w:rsid w:val="002038B7"/>
    <w:rsid w:val="002044F7"/>
    <w:rsid w:val="00206270"/>
    <w:rsid w:val="00210230"/>
    <w:rsid w:val="0021026E"/>
    <w:rsid w:val="002144EA"/>
    <w:rsid w:val="00217F41"/>
    <w:rsid w:val="0022122B"/>
    <w:rsid w:val="00223191"/>
    <w:rsid w:val="00224CBA"/>
    <w:rsid w:val="00237C54"/>
    <w:rsid w:val="0024562C"/>
    <w:rsid w:val="00247821"/>
    <w:rsid w:val="00252AEB"/>
    <w:rsid w:val="002558D8"/>
    <w:rsid w:val="00260D55"/>
    <w:rsid w:val="0026282E"/>
    <w:rsid w:val="00262D9A"/>
    <w:rsid w:val="00263B63"/>
    <w:rsid w:val="00271049"/>
    <w:rsid w:val="00272313"/>
    <w:rsid w:val="00276850"/>
    <w:rsid w:val="00290115"/>
    <w:rsid w:val="0029758D"/>
    <w:rsid w:val="002A1700"/>
    <w:rsid w:val="002A4312"/>
    <w:rsid w:val="002A4C31"/>
    <w:rsid w:val="002A6272"/>
    <w:rsid w:val="002A7DB8"/>
    <w:rsid w:val="002B63B2"/>
    <w:rsid w:val="002C41A3"/>
    <w:rsid w:val="002D2ADC"/>
    <w:rsid w:val="002D2CD8"/>
    <w:rsid w:val="002D39B1"/>
    <w:rsid w:val="002E0A4A"/>
    <w:rsid w:val="002E40A6"/>
    <w:rsid w:val="002E4768"/>
    <w:rsid w:val="002E57FD"/>
    <w:rsid w:val="002F3222"/>
    <w:rsid w:val="002F7BF1"/>
    <w:rsid w:val="003000E7"/>
    <w:rsid w:val="003147AE"/>
    <w:rsid w:val="00314E31"/>
    <w:rsid w:val="00317E39"/>
    <w:rsid w:val="003219B5"/>
    <w:rsid w:val="003270B0"/>
    <w:rsid w:val="00332F2D"/>
    <w:rsid w:val="00336230"/>
    <w:rsid w:val="003428FD"/>
    <w:rsid w:val="00346172"/>
    <w:rsid w:val="003515B2"/>
    <w:rsid w:val="00354C65"/>
    <w:rsid w:val="003555C7"/>
    <w:rsid w:val="00362670"/>
    <w:rsid w:val="00364DE8"/>
    <w:rsid w:val="00364FDE"/>
    <w:rsid w:val="00381669"/>
    <w:rsid w:val="00383B26"/>
    <w:rsid w:val="003851F5"/>
    <w:rsid w:val="00391C68"/>
    <w:rsid w:val="00393CFB"/>
    <w:rsid w:val="003A703C"/>
    <w:rsid w:val="003B13D5"/>
    <w:rsid w:val="003B68AA"/>
    <w:rsid w:val="003C0466"/>
    <w:rsid w:val="003C120C"/>
    <w:rsid w:val="003C1276"/>
    <w:rsid w:val="003C6491"/>
    <w:rsid w:val="003D20B5"/>
    <w:rsid w:val="003D2EFE"/>
    <w:rsid w:val="003D65F9"/>
    <w:rsid w:val="003E07A7"/>
    <w:rsid w:val="003E0A0A"/>
    <w:rsid w:val="003E15DE"/>
    <w:rsid w:val="003E2AA9"/>
    <w:rsid w:val="003E2C5B"/>
    <w:rsid w:val="003F36D7"/>
    <w:rsid w:val="003F4876"/>
    <w:rsid w:val="004024FA"/>
    <w:rsid w:val="00402C63"/>
    <w:rsid w:val="004041F4"/>
    <w:rsid w:val="00407CB2"/>
    <w:rsid w:val="004114A6"/>
    <w:rsid w:val="00411A75"/>
    <w:rsid w:val="00414CD9"/>
    <w:rsid w:val="0042115B"/>
    <w:rsid w:val="004230C8"/>
    <w:rsid w:val="004307D5"/>
    <w:rsid w:val="004318F7"/>
    <w:rsid w:val="00434030"/>
    <w:rsid w:val="00442D38"/>
    <w:rsid w:val="0044486F"/>
    <w:rsid w:val="00446723"/>
    <w:rsid w:val="004477FF"/>
    <w:rsid w:val="00450272"/>
    <w:rsid w:val="00454227"/>
    <w:rsid w:val="00456A44"/>
    <w:rsid w:val="00460FAC"/>
    <w:rsid w:val="00461957"/>
    <w:rsid w:val="0046273C"/>
    <w:rsid w:val="00470678"/>
    <w:rsid w:val="004811BB"/>
    <w:rsid w:val="0048358E"/>
    <w:rsid w:val="00490798"/>
    <w:rsid w:val="0049128D"/>
    <w:rsid w:val="00494B08"/>
    <w:rsid w:val="00496B85"/>
    <w:rsid w:val="00497ABF"/>
    <w:rsid w:val="00497BEA"/>
    <w:rsid w:val="004A344C"/>
    <w:rsid w:val="004A5162"/>
    <w:rsid w:val="004B091A"/>
    <w:rsid w:val="004B31F3"/>
    <w:rsid w:val="004B3438"/>
    <w:rsid w:val="004B50E7"/>
    <w:rsid w:val="004B5235"/>
    <w:rsid w:val="004B7C7B"/>
    <w:rsid w:val="004C5678"/>
    <w:rsid w:val="004C6AF1"/>
    <w:rsid w:val="004D399D"/>
    <w:rsid w:val="004E0B7F"/>
    <w:rsid w:val="004F041D"/>
    <w:rsid w:val="004F1C2B"/>
    <w:rsid w:val="004F3213"/>
    <w:rsid w:val="00501A6F"/>
    <w:rsid w:val="0051346F"/>
    <w:rsid w:val="00514105"/>
    <w:rsid w:val="00516756"/>
    <w:rsid w:val="00516BF3"/>
    <w:rsid w:val="0052212D"/>
    <w:rsid w:val="00532F0F"/>
    <w:rsid w:val="00537DDB"/>
    <w:rsid w:val="00541335"/>
    <w:rsid w:val="00541EBE"/>
    <w:rsid w:val="00551E39"/>
    <w:rsid w:val="005528E1"/>
    <w:rsid w:val="00576891"/>
    <w:rsid w:val="00586F9E"/>
    <w:rsid w:val="00593010"/>
    <w:rsid w:val="00593EAD"/>
    <w:rsid w:val="0059786F"/>
    <w:rsid w:val="005A3487"/>
    <w:rsid w:val="005A4EB3"/>
    <w:rsid w:val="005B299A"/>
    <w:rsid w:val="005B402A"/>
    <w:rsid w:val="005B405E"/>
    <w:rsid w:val="005B62B7"/>
    <w:rsid w:val="005B71CD"/>
    <w:rsid w:val="005B7ABE"/>
    <w:rsid w:val="005C2248"/>
    <w:rsid w:val="005C2795"/>
    <w:rsid w:val="005C33D1"/>
    <w:rsid w:val="005C6B3B"/>
    <w:rsid w:val="005C6DA9"/>
    <w:rsid w:val="005D5C0F"/>
    <w:rsid w:val="005D6F5D"/>
    <w:rsid w:val="005D7C2F"/>
    <w:rsid w:val="005D7F6E"/>
    <w:rsid w:val="005E1150"/>
    <w:rsid w:val="005E6B03"/>
    <w:rsid w:val="005F0843"/>
    <w:rsid w:val="005F10A2"/>
    <w:rsid w:val="005F2841"/>
    <w:rsid w:val="005F3595"/>
    <w:rsid w:val="005F4863"/>
    <w:rsid w:val="005F58B8"/>
    <w:rsid w:val="005F7D00"/>
    <w:rsid w:val="006005E5"/>
    <w:rsid w:val="006010AE"/>
    <w:rsid w:val="00604C7E"/>
    <w:rsid w:val="00607865"/>
    <w:rsid w:val="00613757"/>
    <w:rsid w:val="0062146A"/>
    <w:rsid w:val="006246EE"/>
    <w:rsid w:val="00625A3F"/>
    <w:rsid w:val="006276FE"/>
    <w:rsid w:val="00633D10"/>
    <w:rsid w:val="00635927"/>
    <w:rsid w:val="00640959"/>
    <w:rsid w:val="00642F7E"/>
    <w:rsid w:val="006500AB"/>
    <w:rsid w:val="00652534"/>
    <w:rsid w:val="00652A2E"/>
    <w:rsid w:val="0066129B"/>
    <w:rsid w:val="006612A6"/>
    <w:rsid w:val="0066353E"/>
    <w:rsid w:val="00666420"/>
    <w:rsid w:val="006666B4"/>
    <w:rsid w:val="00683327"/>
    <w:rsid w:val="00684C14"/>
    <w:rsid w:val="006860AA"/>
    <w:rsid w:val="00691C6C"/>
    <w:rsid w:val="00693C7B"/>
    <w:rsid w:val="00694A08"/>
    <w:rsid w:val="006A661F"/>
    <w:rsid w:val="006A7130"/>
    <w:rsid w:val="006B2231"/>
    <w:rsid w:val="006C4196"/>
    <w:rsid w:val="006C7083"/>
    <w:rsid w:val="006D3D1E"/>
    <w:rsid w:val="006D4A38"/>
    <w:rsid w:val="006E246E"/>
    <w:rsid w:val="006F3E08"/>
    <w:rsid w:val="006F7BEA"/>
    <w:rsid w:val="00704B62"/>
    <w:rsid w:val="0070753B"/>
    <w:rsid w:val="007105D4"/>
    <w:rsid w:val="00710C8D"/>
    <w:rsid w:val="0071333C"/>
    <w:rsid w:val="007178FB"/>
    <w:rsid w:val="007206C8"/>
    <w:rsid w:val="00720BB6"/>
    <w:rsid w:val="0072268C"/>
    <w:rsid w:val="00722B23"/>
    <w:rsid w:val="007273FD"/>
    <w:rsid w:val="00727529"/>
    <w:rsid w:val="00727D41"/>
    <w:rsid w:val="00735F93"/>
    <w:rsid w:val="00735FD2"/>
    <w:rsid w:val="00746DE7"/>
    <w:rsid w:val="00752E6F"/>
    <w:rsid w:val="00753646"/>
    <w:rsid w:val="00756371"/>
    <w:rsid w:val="00756F1D"/>
    <w:rsid w:val="007678F0"/>
    <w:rsid w:val="00771C52"/>
    <w:rsid w:val="00772BA4"/>
    <w:rsid w:val="00774CEF"/>
    <w:rsid w:val="00774E31"/>
    <w:rsid w:val="00777830"/>
    <w:rsid w:val="00780BCD"/>
    <w:rsid w:val="00782A61"/>
    <w:rsid w:val="00784998"/>
    <w:rsid w:val="007867D2"/>
    <w:rsid w:val="00792F39"/>
    <w:rsid w:val="007957C1"/>
    <w:rsid w:val="007A3358"/>
    <w:rsid w:val="007B2A4B"/>
    <w:rsid w:val="007B2FB0"/>
    <w:rsid w:val="007C3CF2"/>
    <w:rsid w:val="007C5AE7"/>
    <w:rsid w:val="007C627D"/>
    <w:rsid w:val="007D54E9"/>
    <w:rsid w:val="007D5F6A"/>
    <w:rsid w:val="007E643B"/>
    <w:rsid w:val="007F3F07"/>
    <w:rsid w:val="00803974"/>
    <w:rsid w:val="008046CE"/>
    <w:rsid w:val="00804F69"/>
    <w:rsid w:val="00806638"/>
    <w:rsid w:val="00807801"/>
    <w:rsid w:val="008232E1"/>
    <w:rsid w:val="00824026"/>
    <w:rsid w:val="0082765B"/>
    <w:rsid w:val="00830B8C"/>
    <w:rsid w:val="008379A5"/>
    <w:rsid w:val="00844E02"/>
    <w:rsid w:val="00847B7B"/>
    <w:rsid w:val="008503D8"/>
    <w:rsid w:val="00851D39"/>
    <w:rsid w:val="008526FB"/>
    <w:rsid w:val="00853923"/>
    <w:rsid w:val="00863E85"/>
    <w:rsid w:val="00865643"/>
    <w:rsid w:val="00867391"/>
    <w:rsid w:val="0087020B"/>
    <w:rsid w:val="00870EDE"/>
    <w:rsid w:val="00871765"/>
    <w:rsid w:val="008752D4"/>
    <w:rsid w:val="00876546"/>
    <w:rsid w:val="008765C4"/>
    <w:rsid w:val="0087795F"/>
    <w:rsid w:val="00881281"/>
    <w:rsid w:val="008868E1"/>
    <w:rsid w:val="00886BBD"/>
    <w:rsid w:val="00886F67"/>
    <w:rsid w:val="008877E9"/>
    <w:rsid w:val="00887A89"/>
    <w:rsid w:val="00890CC3"/>
    <w:rsid w:val="008922F0"/>
    <w:rsid w:val="00894AB4"/>
    <w:rsid w:val="0089588E"/>
    <w:rsid w:val="008965F1"/>
    <w:rsid w:val="00896BE0"/>
    <w:rsid w:val="008A5F32"/>
    <w:rsid w:val="008B0485"/>
    <w:rsid w:val="008B2CF1"/>
    <w:rsid w:val="008B39BC"/>
    <w:rsid w:val="008B67E5"/>
    <w:rsid w:val="008C1574"/>
    <w:rsid w:val="008C7ADD"/>
    <w:rsid w:val="008D021E"/>
    <w:rsid w:val="008D0A50"/>
    <w:rsid w:val="008D57AB"/>
    <w:rsid w:val="008E1611"/>
    <w:rsid w:val="008E377D"/>
    <w:rsid w:val="008E5632"/>
    <w:rsid w:val="008F0E48"/>
    <w:rsid w:val="008F3433"/>
    <w:rsid w:val="008F3FEC"/>
    <w:rsid w:val="008F46A7"/>
    <w:rsid w:val="008F7734"/>
    <w:rsid w:val="008F7B72"/>
    <w:rsid w:val="00900BB3"/>
    <w:rsid w:val="009061A3"/>
    <w:rsid w:val="0092124A"/>
    <w:rsid w:val="00923A78"/>
    <w:rsid w:val="00923CA4"/>
    <w:rsid w:val="00924D6E"/>
    <w:rsid w:val="0092621D"/>
    <w:rsid w:val="00936005"/>
    <w:rsid w:val="00940174"/>
    <w:rsid w:val="00941EC9"/>
    <w:rsid w:val="00950093"/>
    <w:rsid w:val="00957324"/>
    <w:rsid w:val="00963214"/>
    <w:rsid w:val="00973664"/>
    <w:rsid w:val="00974F2B"/>
    <w:rsid w:val="009816C6"/>
    <w:rsid w:val="0099121D"/>
    <w:rsid w:val="00992F4F"/>
    <w:rsid w:val="00994864"/>
    <w:rsid w:val="009B5E57"/>
    <w:rsid w:val="009C1EBE"/>
    <w:rsid w:val="009C4D20"/>
    <w:rsid w:val="009C553C"/>
    <w:rsid w:val="009C657F"/>
    <w:rsid w:val="009D2023"/>
    <w:rsid w:val="009E19A4"/>
    <w:rsid w:val="009E54E4"/>
    <w:rsid w:val="009E5E45"/>
    <w:rsid w:val="00A02816"/>
    <w:rsid w:val="00A06A05"/>
    <w:rsid w:val="00A06F8D"/>
    <w:rsid w:val="00A24690"/>
    <w:rsid w:val="00A25A20"/>
    <w:rsid w:val="00A32164"/>
    <w:rsid w:val="00A362BD"/>
    <w:rsid w:val="00A402F7"/>
    <w:rsid w:val="00A420EB"/>
    <w:rsid w:val="00A43317"/>
    <w:rsid w:val="00A45C5F"/>
    <w:rsid w:val="00A5214D"/>
    <w:rsid w:val="00A57399"/>
    <w:rsid w:val="00A610DE"/>
    <w:rsid w:val="00A67A33"/>
    <w:rsid w:val="00A72670"/>
    <w:rsid w:val="00A75303"/>
    <w:rsid w:val="00A80584"/>
    <w:rsid w:val="00A82FFE"/>
    <w:rsid w:val="00A84427"/>
    <w:rsid w:val="00A8738E"/>
    <w:rsid w:val="00A9108B"/>
    <w:rsid w:val="00A936B3"/>
    <w:rsid w:val="00A95597"/>
    <w:rsid w:val="00A97C1A"/>
    <w:rsid w:val="00AA11DC"/>
    <w:rsid w:val="00AA3ED6"/>
    <w:rsid w:val="00AA5207"/>
    <w:rsid w:val="00AA58F2"/>
    <w:rsid w:val="00AA5D6C"/>
    <w:rsid w:val="00AB0260"/>
    <w:rsid w:val="00AB2C60"/>
    <w:rsid w:val="00AC3C40"/>
    <w:rsid w:val="00AC5733"/>
    <w:rsid w:val="00AD0CB2"/>
    <w:rsid w:val="00AD2D0F"/>
    <w:rsid w:val="00AD48CD"/>
    <w:rsid w:val="00AE1569"/>
    <w:rsid w:val="00AE5ED8"/>
    <w:rsid w:val="00AF1C35"/>
    <w:rsid w:val="00AF595F"/>
    <w:rsid w:val="00B00B8C"/>
    <w:rsid w:val="00B1250E"/>
    <w:rsid w:val="00B12675"/>
    <w:rsid w:val="00B14B8A"/>
    <w:rsid w:val="00B15BE2"/>
    <w:rsid w:val="00B2076D"/>
    <w:rsid w:val="00B3032B"/>
    <w:rsid w:val="00B30D62"/>
    <w:rsid w:val="00B333D8"/>
    <w:rsid w:val="00B42E85"/>
    <w:rsid w:val="00B43267"/>
    <w:rsid w:val="00B4451C"/>
    <w:rsid w:val="00B44F27"/>
    <w:rsid w:val="00B45313"/>
    <w:rsid w:val="00B50737"/>
    <w:rsid w:val="00B51F20"/>
    <w:rsid w:val="00B70DA4"/>
    <w:rsid w:val="00B77CA6"/>
    <w:rsid w:val="00B80659"/>
    <w:rsid w:val="00B8482E"/>
    <w:rsid w:val="00B8534E"/>
    <w:rsid w:val="00B8542B"/>
    <w:rsid w:val="00B87AF9"/>
    <w:rsid w:val="00B91A08"/>
    <w:rsid w:val="00BA10A3"/>
    <w:rsid w:val="00BA4846"/>
    <w:rsid w:val="00BA4933"/>
    <w:rsid w:val="00BA5B47"/>
    <w:rsid w:val="00BA756E"/>
    <w:rsid w:val="00BA7FE6"/>
    <w:rsid w:val="00BB0CEB"/>
    <w:rsid w:val="00BB2C13"/>
    <w:rsid w:val="00BB305A"/>
    <w:rsid w:val="00BB49D1"/>
    <w:rsid w:val="00BB7035"/>
    <w:rsid w:val="00BB7C45"/>
    <w:rsid w:val="00BC692F"/>
    <w:rsid w:val="00BD0768"/>
    <w:rsid w:val="00BD14EB"/>
    <w:rsid w:val="00BD3762"/>
    <w:rsid w:val="00BD578F"/>
    <w:rsid w:val="00BD7462"/>
    <w:rsid w:val="00BD7AB6"/>
    <w:rsid w:val="00BE403A"/>
    <w:rsid w:val="00C0171A"/>
    <w:rsid w:val="00C023B8"/>
    <w:rsid w:val="00C038E3"/>
    <w:rsid w:val="00C05B67"/>
    <w:rsid w:val="00C115FD"/>
    <w:rsid w:val="00C1683C"/>
    <w:rsid w:val="00C22C04"/>
    <w:rsid w:val="00C24324"/>
    <w:rsid w:val="00C272AD"/>
    <w:rsid w:val="00C3080B"/>
    <w:rsid w:val="00C330F0"/>
    <w:rsid w:val="00C3454F"/>
    <w:rsid w:val="00C35C43"/>
    <w:rsid w:val="00C42519"/>
    <w:rsid w:val="00C441AF"/>
    <w:rsid w:val="00C51C2B"/>
    <w:rsid w:val="00C53597"/>
    <w:rsid w:val="00C56171"/>
    <w:rsid w:val="00C62300"/>
    <w:rsid w:val="00C640F6"/>
    <w:rsid w:val="00C65A29"/>
    <w:rsid w:val="00C71949"/>
    <w:rsid w:val="00C758E1"/>
    <w:rsid w:val="00C768CF"/>
    <w:rsid w:val="00C8485F"/>
    <w:rsid w:val="00C84EA2"/>
    <w:rsid w:val="00C8538F"/>
    <w:rsid w:val="00C91793"/>
    <w:rsid w:val="00C920C5"/>
    <w:rsid w:val="00C9279E"/>
    <w:rsid w:val="00CA3496"/>
    <w:rsid w:val="00CA38D7"/>
    <w:rsid w:val="00CA4333"/>
    <w:rsid w:val="00CA514E"/>
    <w:rsid w:val="00CB43A9"/>
    <w:rsid w:val="00CB7A79"/>
    <w:rsid w:val="00CD5530"/>
    <w:rsid w:val="00CD651D"/>
    <w:rsid w:val="00CD6B62"/>
    <w:rsid w:val="00CE2AB2"/>
    <w:rsid w:val="00CE2B79"/>
    <w:rsid w:val="00CE2C17"/>
    <w:rsid w:val="00CE5B8F"/>
    <w:rsid w:val="00CE66E2"/>
    <w:rsid w:val="00CF08E8"/>
    <w:rsid w:val="00CF2AA5"/>
    <w:rsid w:val="00CF4B10"/>
    <w:rsid w:val="00CF6570"/>
    <w:rsid w:val="00CF6BC2"/>
    <w:rsid w:val="00CF7E76"/>
    <w:rsid w:val="00D01376"/>
    <w:rsid w:val="00D054EC"/>
    <w:rsid w:val="00D06620"/>
    <w:rsid w:val="00D06AB3"/>
    <w:rsid w:val="00D07A59"/>
    <w:rsid w:val="00D12520"/>
    <w:rsid w:val="00D12CED"/>
    <w:rsid w:val="00D170EF"/>
    <w:rsid w:val="00D20097"/>
    <w:rsid w:val="00D20111"/>
    <w:rsid w:val="00D24451"/>
    <w:rsid w:val="00D317EB"/>
    <w:rsid w:val="00D36AE1"/>
    <w:rsid w:val="00D4063E"/>
    <w:rsid w:val="00D443B1"/>
    <w:rsid w:val="00D4635F"/>
    <w:rsid w:val="00D479FC"/>
    <w:rsid w:val="00D54E9C"/>
    <w:rsid w:val="00D62D35"/>
    <w:rsid w:val="00D62EE7"/>
    <w:rsid w:val="00D62F23"/>
    <w:rsid w:val="00D65095"/>
    <w:rsid w:val="00D71F46"/>
    <w:rsid w:val="00D80A72"/>
    <w:rsid w:val="00D80DAD"/>
    <w:rsid w:val="00D93180"/>
    <w:rsid w:val="00DA3352"/>
    <w:rsid w:val="00DA65BB"/>
    <w:rsid w:val="00DB2F2C"/>
    <w:rsid w:val="00DB6FDB"/>
    <w:rsid w:val="00DC223D"/>
    <w:rsid w:val="00DC45B3"/>
    <w:rsid w:val="00DD2119"/>
    <w:rsid w:val="00DE0FAF"/>
    <w:rsid w:val="00DE2B92"/>
    <w:rsid w:val="00DF619C"/>
    <w:rsid w:val="00E00B66"/>
    <w:rsid w:val="00E07355"/>
    <w:rsid w:val="00E244CF"/>
    <w:rsid w:val="00E24A2A"/>
    <w:rsid w:val="00E261EC"/>
    <w:rsid w:val="00E35467"/>
    <w:rsid w:val="00E36CEB"/>
    <w:rsid w:val="00E401DD"/>
    <w:rsid w:val="00E42DEB"/>
    <w:rsid w:val="00E43261"/>
    <w:rsid w:val="00E462B7"/>
    <w:rsid w:val="00E50D51"/>
    <w:rsid w:val="00E51BB1"/>
    <w:rsid w:val="00E56721"/>
    <w:rsid w:val="00E57FBF"/>
    <w:rsid w:val="00E62F86"/>
    <w:rsid w:val="00E65093"/>
    <w:rsid w:val="00E72818"/>
    <w:rsid w:val="00E72F78"/>
    <w:rsid w:val="00E74826"/>
    <w:rsid w:val="00E754F8"/>
    <w:rsid w:val="00E82041"/>
    <w:rsid w:val="00E827BE"/>
    <w:rsid w:val="00E92D02"/>
    <w:rsid w:val="00E9713A"/>
    <w:rsid w:val="00EA0A94"/>
    <w:rsid w:val="00EA10B1"/>
    <w:rsid w:val="00EA6329"/>
    <w:rsid w:val="00EB126A"/>
    <w:rsid w:val="00EB1922"/>
    <w:rsid w:val="00EB4B37"/>
    <w:rsid w:val="00EC4397"/>
    <w:rsid w:val="00EC5CF7"/>
    <w:rsid w:val="00ED1408"/>
    <w:rsid w:val="00ED62F8"/>
    <w:rsid w:val="00ED749F"/>
    <w:rsid w:val="00EE27EC"/>
    <w:rsid w:val="00EE48B8"/>
    <w:rsid w:val="00EE6499"/>
    <w:rsid w:val="00F01588"/>
    <w:rsid w:val="00F04068"/>
    <w:rsid w:val="00F17580"/>
    <w:rsid w:val="00F25E1C"/>
    <w:rsid w:val="00F26ABB"/>
    <w:rsid w:val="00F279DD"/>
    <w:rsid w:val="00F316F8"/>
    <w:rsid w:val="00F37B52"/>
    <w:rsid w:val="00F4483F"/>
    <w:rsid w:val="00F476B2"/>
    <w:rsid w:val="00F50CB8"/>
    <w:rsid w:val="00F56545"/>
    <w:rsid w:val="00F57114"/>
    <w:rsid w:val="00F57D49"/>
    <w:rsid w:val="00F60827"/>
    <w:rsid w:val="00F64252"/>
    <w:rsid w:val="00F6443A"/>
    <w:rsid w:val="00F667E4"/>
    <w:rsid w:val="00F70734"/>
    <w:rsid w:val="00F712F7"/>
    <w:rsid w:val="00F71B47"/>
    <w:rsid w:val="00F7422B"/>
    <w:rsid w:val="00F743B6"/>
    <w:rsid w:val="00F74568"/>
    <w:rsid w:val="00F767BB"/>
    <w:rsid w:val="00F76BB1"/>
    <w:rsid w:val="00F8268C"/>
    <w:rsid w:val="00F83312"/>
    <w:rsid w:val="00F8384F"/>
    <w:rsid w:val="00F876B7"/>
    <w:rsid w:val="00F966DD"/>
    <w:rsid w:val="00FA04E3"/>
    <w:rsid w:val="00FA1A2F"/>
    <w:rsid w:val="00FA67FE"/>
    <w:rsid w:val="00FA69F9"/>
    <w:rsid w:val="00FB7790"/>
    <w:rsid w:val="00FC24A7"/>
    <w:rsid w:val="00FC3A80"/>
    <w:rsid w:val="00FC4E23"/>
    <w:rsid w:val="00FD0A14"/>
    <w:rsid w:val="00FD322E"/>
    <w:rsid w:val="00FD3771"/>
    <w:rsid w:val="00FE0F86"/>
    <w:rsid w:val="00FE775E"/>
    <w:rsid w:val="00FE7DBD"/>
    <w:rsid w:val="00FF4DE6"/>
    <w:rsid w:val="00FF67BA"/>
    <w:rsid w:val="00FF728B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0EFD7DB"/>
  <w15:docId w15:val="{890FB0ED-2968-425E-951D-D3F60449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093"/>
    <w:rPr>
      <w:rFonts w:ascii="Palatino" w:eastAsia="Times" w:hAnsi="Palatino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50093"/>
    <w:pPr>
      <w:keepNext/>
      <w:jc w:val="center"/>
      <w:outlineLvl w:val="0"/>
    </w:pPr>
    <w:rPr>
      <w:rFonts w:ascii="Univers" w:eastAsia="Times New Roman" w:hAnsi="Univers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0D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2F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0093"/>
    <w:rPr>
      <w:rFonts w:ascii="Univers" w:eastAsia="Times New Roman" w:hAnsi="Univers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9500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0093"/>
    <w:rPr>
      <w:rFonts w:ascii="Palatino" w:eastAsia="Times" w:hAnsi="Palatino" w:cs="Times New Roman"/>
      <w:sz w:val="24"/>
      <w:szCs w:val="20"/>
    </w:rPr>
  </w:style>
  <w:style w:type="paragraph" w:styleId="Footer">
    <w:name w:val="footer"/>
    <w:basedOn w:val="Normal"/>
    <w:link w:val="FooterChar"/>
    <w:rsid w:val="009500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0093"/>
    <w:rPr>
      <w:rFonts w:ascii="Palatino" w:eastAsia="Times" w:hAnsi="Palatino" w:cs="Times New Roman"/>
      <w:sz w:val="24"/>
      <w:szCs w:val="20"/>
    </w:rPr>
  </w:style>
  <w:style w:type="paragraph" w:customStyle="1" w:styleId="PrimaryUnit">
    <w:name w:val="Primary Unit"/>
    <w:basedOn w:val="Header"/>
    <w:rsid w:val="00950093"/>
    <w:pPr>
      <w:spacing w:before="1060"/>
    </w:pPr>
  </w:style>
  <w:style w:type="paragraph" w:customStyle="1" w:styleId="County">
    <w:name w:val="County"/>
    <w:basedOn w:val="Header"/>
    <w:next w:val="Normal"/>
    <w:rsid w:val="00950093"/>
    <w:rPr>
      <w:b/>
      <w:kern w:val="16"/>
      <w:sz w:val="18"/>
    </w:rPr>
  </w:style>
  <w:style w:type="paragraph" w:customStyle="1" w:styleId="Address">
    <w:name w:val="Address"/>
    <w:basedOn w:val="Normal"/>
    <w:rsid w:val="00950093"/>
    <w:rPr>
      <w:kern w:val="14"/>
      <w:sz w:val="16"/>
    </w:rPr>
  </w:style>
  <w:style w:type="paragraph" w:customStyle="1" w:styleId="Phone">
    <w:name w:val="Phone"/>
    <w:basedOn w:val="Normal"/>
    <w:rsid w:val="00950093"/>
    <w:rPr>
      <w:kern w:val="14"/>
      <w:sz w:val="16"/>
    </w:rPr>
  </w:style>
  <w:style w:type="character" w:styleId="PageNumber">
    <w:name w:val="page number"/>
    <w:basedOn w:val="DefaultParagraphFont"/>
    <w:rsid w:val="00950093"/>
  </w:style>
  <w:style w:type="paragraph" w:styleId="BalloonText">
    <w:name w:val="Balloon Text"/>
    <w:basedOn w:val="Normal"/>
    <w:link w:val="BalloonTextChar"/>
    <w:uiPriority w:val="99"/>
    <w:semiHidden/>
    <w:unhideWhenUsed/>
    <w:rsid w:val="00950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93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B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595F"/>
    <w:rPr>
      <w:rFonts w:ascii="Helvetica" w:eastAsiaTheme="minorHAnsi" w:hAnsi="Helvetica"/>
      <w:szCs w:val="24"/>
    </w:rPr>
  </w:style>
  <w:style w:type="paragraph" w:styleId="NoSpacing">
    <w:name w:val="No Spacing"/>
    <w:basedOn w:val="Normal"/>
    <w:uiPriority w:val="1"/>
    <w:qFormat/>
    <w:rsid w:val="001F160F"/>
    <w:rPr>
      <w:rFonts w:ascii="Times New Roman" w:eastAsiaTheme="minorHAnsi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E5ED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4331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3317"/>
    <w:rPr>
      <w:rFonts w:ascii="Calibri" w:hAnsi="Calibri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DB2F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styleId="Strong">
    <w:name w:val="Strong"/>
    <w:basedOn w:val="DefaultParagraphFont"/>
    <w:uiPriority w:val="22"/>
    <w:qFormat/>
    <w:rsid w:val="00DB2F2C"/>
    <w:rPr>
      <w:b/>
      <w:bCs/>
    </w:rPr>
  </w:style>
  <w:style w:type="character" w:customStyle="1" w:styleId="ng-scope">
    <w:name w:val="ng-scope"/>
    <w:basedOn w:val="DefaultParagraphFont"/>
    <w:rsid w:val="00B12675"/>
  </w:style>
  <w:style w:type="character" w:customStyle="1" w:styleId="Heading3Char">
    <w:name w:val="Heading 3 Char"/>
    <w:basedOn w:val="DefaultParagraphFont"/>
    <w:link w:val="Heading3"/>
    <w:uiPriority w:val="9"/>
    <w:semiHidden/>
    <w:rsid w:val="00D80D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032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07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ceschoharie-otsego.org/gardening/master-gardener-volunteer-hours-sub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14F86-28D8-4824-9252-64A4A4F8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Cooperative Extension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</dc:creator>
  <cp:lastModifiedBy>Jessica Holmes</cp:lastModifiedBy>
  <cp:revision>3</cp:revision>
  <cp:lastPrinted>2020-12-02T14:33:00Z</cp:lastPrinted>
  <dcterms:created xsi:type="dcterms:W3CDTF">2022-06-28T19:00:00Z</dcterms:created>
  <dcterms:modified xsi:type="dcterms:W3CDTF">2022-06-28T19:55:00Z</dcterms:modified>
</cp:coreProperties>
</file>